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328CA" w14:textId="77777777" w:rsidR="00527F43" w:rsidRDefault="00F20A8B">
      <w:pPr>
        <w:pStyle w:val="BodyText"/>
        <w:rPr>
          <w:rFonts w:ascii="Times New Roman"/>
          <w:sz w:val="96"/>
        </w:rPr>
      </w:pPr>
      <w:r>
        <w:rPr>
          <w:noProof/>
        </w:rPr>
        <mc:AlternateContent>
          <mc:Choice Requires="wpg">
            <w:drawing>
              <wp:anchor distT="0" distB="0" distL="0" distR="0" simplePos="0" relativeHeight="251658244" behindDoc="1" locked="0" layoutInCell="1" allowOverlap="1" wp14:anchorId="37D32A5E" wp14:editId="37D32A5F">
                <wp:simplePos x="0" y="0"/>
                <wp:positionH relativeFrom="page">
                  <wp:posOffset>0</wp:posOffset>
                </wp:positionH>
                <wp:positionV relativeFrom="page">
                  <wp:posOffset>0</wp:posOffset>
                </wp:positionV>
                <wp:extent cx="7562215" cy="9652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215" cy="9652000"/>
                          <a:chOff x="0" y="0"/>
                          <a:chExt cx="7562215" cy="9652000"/>
                        </a:xfrm>
                      </wpg:grpSpPr>
                      <pic:pic xmlns:pic="http://schemas.openxmlformats.org/drawingml/2006/picture">
                        <pic:nvPicPr>
                          <pic:cNvPr id="2" name="Image 2"/>
                          <pic:cNvPicPr/>
                        </pic:nvPicPr>
                        <pic:blipFill>
                          <a:blip r:embed="rId10" cstate="print"/>
                          <a:stretch>
                            <a:fillRect/>
                          </a:stretch>
                        </pic:blipFill>
                        <pic:spPr>
                          <a:xfrm>
                            <a:off x="0" y="9607295"/>
                            <a:ext cx="7562088" cy="44334"/>
                          </a:xfrm>
                          <a:prstGeom prst="rect">
                            <a:avLst/>
                          </a:prstGeom>
                        </pic:spPr>
                      </pic:pic>
                      <wps:wsp>
                        <wps:cNvPr id="3" name="Graphic 3"/>
                        <wps:cNvSpPr/>
                        <wps:spPr>
                          <a:xfrm>
                            <a:off x="0" y="0"/>
                            <a:ext cx="7562215" cy="9608185"/>
                          </a:xfrm>
                          <a:custGeom>
                            <a:avLst/>
                            <a:gdLst/>
                            <a:ahLst/>
                            <a:cxnLst/>
                            <a:rect l="l" t="t" r="r" b="b"/>
                            <a:pathLst>
                              <a:path w="7562215" h="9608185">
                                <a:moveTo>
                                  <a:pt x="0" y="9607803"/>
                                </a:moveTo>
                                <a:lnTo>
                                  <a:pt x="7562088" y="9607803"/>
                                </a:lnTo>
                                <a:lnTo>
                                  <a:pt x="7562088" y="0"/>
                                </a:lnTo>
                                <a:lnTo>
                                  <a:pt x="0" y="0"/>
                                </a:lnTo>
                                <a:lnTo>
                                  <a:pt x="0" y="9607803"/>
                                </a:lnTo>
                                <a:close/>
                              </a:path>
                            </a:pathLst>
                          </a:custGeom>
                          <a:solidFill>
                            <a:srgbClr val="8EB4E2"/>
                          </a:solidFill>
                        </wps:spPr>
                        <wps:bodyPr wrap="square" lIns="0" tIns="0" rIns="0" bIns="0" rtlCol="0">
                          <a:prstTxWarp prst="textNoShape">
                            <a:avLst/>
                          </a:prstTxWarp>
                          <a:noAutofit/>
                        </wps:bodyPr>
                      </wps:wsp>
                      <wps:wsp>
                        <wps:cNvPr id="4" name="Graphic 4"/>
                        <wps:cNvSpPr/>
                        <wps:spPr>
                          <a:xfrm>
                            <a:off x="0" y="9588753"/>
                            <a:ext cx="7562215" cy="38100"/>
                          </a:xfrm>
                          <a:custGeom>
                            <a:avLst/>
                            <a:gdLst/>
                            <a:ahLst/>
                            <a:cxnLst/>
                            <a:rect l="l" t="t" r="r" b="b"/>
                            <a:pathLst>
                              <a:path w="7562215" h="38100">
                                <a:moveTo>
                                  <a:pt x="0" y="38099"/>
                                </a:moveTo>
                                <a:lnTo>
                                  <a:pt x="7562088" y="38099"/>
                                </a:lnTo>
                                <a:lnTo>
                                  <a:pt x="7562088" y="0"/>
                                </a:lnTo>
                                <a:lnTo>
                                  <a:pt x="0" y="0"/>
                                </a:lnTo>
                                <a:lnTo>
                                  <a:pt x="0" y="38099"/>
                                </a:lnTo>
                                <a:close/>
                              </a:path>
                            </a:pathLst>
                          </a:custGeom>
                          <a:solidFill>
                            <a:srgbClr val="F1F1F1"/>
                          </a:solidFill>
                        </wps:spPr>
                        <wps:bodyPr wrap="square" lIns="0" tIns="0" rIns="0" bIns="0" rtlCol="0">
                          <a:prstTxWarp prst="textNoShape">
                            <a:avLst/>
                          </a:prstTxWarp>
                          <a:noAutofit/>
                        </wps:bodyPr>
                      </wps:wsp>
                    </wpg:wgp>
                  </a:graphicData>
                </a:graphic>
              </wp:anchor>
            </w:drawing>
          </mc:Choice>
          <mc:Fallback>
            <w:pict>
              <v:group w14:anchorId="25689180" id="Group 1" o:spid="_x0000_s1026" style="position:absolute;margin-left:0;margin-top:0;width:595.45pt;height:760pt;z-index:-251658236;mso-wrap-distance-left:0;mso-wrap-distance-right:0;mso-position-horizontal-relative:page;mso-position-vertical-relative:page" coordsize="75622,96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96072;width:75620;height: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">
                  <v:imagedata r:id="rId11" o:title=""/>
                </v:shape>
                <v:shape id="Graphic 3" o:spid="_x0000_s1028" style="position:absolute;width:75622;height:96081;visibility:visible;mso-wrap-style:square;v-text-anchor:top" coordsize="7562215,960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" path="m,9607803r7562088,l7562088,,,,,9607803xe" fillcolor="#8eb4e2" stroked="f">
                  <v:path arrowok="t"/>
                </v:shape>
                <v:shape id="Graphic 4" o:spid="_x0000_s1029" style="position:absolute;top:95887;width:75622;height:381;visibility:visible;mso-wrap-style:square;v-text-anchor:top" coordsize="756221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" path="m,38099r7562088,l7562088,,,,,38099xe" fillcolor="#f1f1f1" stroked="f">
                  <v:path arrowok="t"/>
                </v:shape>
                <w10:wrap anchorx="page" anchory="page"/>
              </v:group>
            </w:pict>
          </mc:Fallback>
        </mc:AlternateContent>
      </w:r>
    </w:p>
    <w:p w14:paraId="37D328CB" w14:textId="77777777" w:rsidR="00527F43" w:rsidRDefault="00527F43">
      <w:pPr>
        <w:pStyle w:val="BodyText"/>
        <w:rPr>
          <w:rFonts w:ascii="Times New Roman"/>
          <w:sz w:val="96"/>
        </w:rPr>
      </w:pPr>
    </w:p>
    <w:p w14:paraId="37D328CC" w14:textId="77777777" w:rsidR="00527F43" w:rsidRDefault="00527F43">
      <w:pPr>
        <w:pStyle w:val="BodyText"/>
        <w:spacing w:before="9"/>
        <w:rPr>
          <w:rFonts w:ascii="Times New Roman"/>
          <w:sz w:val="96"/>
        </w:rPr>
      </w:pPr>
    </w:p>
    <w:p w14:paraId="37D328CD" w14:textId="77777777" w:rsidR="00527F43" w:rsidRDefault="00F20A8B">
      <w:pPr>
        <w:pStyle w:val="Title"/>
      </w:pPr>
      <w:r>
        <w:t>SET</w:t>
      </w:r>
      <w:r>
        <w:rPr>
          <w:spacing w:val="-21"/>
        </w:rPr>
        <w:t xml:space="preserve"> </w:t>
      </w:r>
      <w:r>
        <w:t>Modern</w:t>
      </w:r>
      <w:r>
        <w:rPr>
          <w:spacing w:val="-21"/>
        </w:rPr>
        <w:t xml:space="preserve"> </w:t>
      </w:r>
      <w:r>
        <w:t xml:space="preserve">Slavery </w:t>
      </w:r>
      <w:r>
        <w:rPr>
          <w:spacing w:val="-2"/>
        </w:rPr>
        <w:t>Guidance</w:t>
      </w:r>
    </w:p>
    <w:p w14:paraId="37D328CE" w14:textId="77777777" w:rsidR="00527F43" w:rsidRDefault="00527F43">
      <w:pPr>
        <w:pStyle w:val="BodyText"/>
        <w:spacing w:before="169"/>
        <w:rPr>
          <w:sz w:val="96"/>
        </w:rPr>
      </w:pPr>
    </w:p>
    <w:p w14:paraId="37D328CF" w14:textId="77777777" w:rsidR="00527F43" w:rsidRDefault="00F20A8B">
      <w:pPr>
        <w:spacing w:before="1" w:line="276" w:lineRule="auto"/>
        <w:ind w:left="253" w:right="3709"/>
        <w:rPr>
          <w:sz w:val="32"/>
        </w:rPr>
      </w:pPr>
      <w:r>
        <w:rPr>
          <w:sz w:val="32"/>
        </w:rPr>
        <w:t>Southend</w:t>
      </w:r>
      <w:r>
        <w:rPr>
          <w:spacing w:val="-15"/>
          <w:sz w:val="32"/>
        </w:rPr>
        <w:t xml:space="preserve"> </w:t>
      </w:r>
      <w:r>
        <w:rPr>
          <w:sz w:val="32"/>
        </w:rPr>
        <w:t>Safeguarding</w:t>
      </w:r>
      <w:r>
        <w:rPr>
          <w:spacing w:val="-16"/>
          <w:sz w:val="32"/>
        </w:rPr>
        <w:t xml:space="preserve"> </w:t>
      </w:r>
      <w:r>
        <w:rPr>
          <w:sz w:val="32"/>
        </w:rPr>
        <w:t>Adults</w:t>
      </w:r>
      <w:r>
        <w:rPr>
          <w:spacing w:val="-12"/>
          <w:sz w:val="32"/>
        </w:rPr>
        <w:t xml:space="preserve"> </w:t>
      </w:r>
      <w:r>
        <w:rPr>
          <w:sz w:val="32"/>
        </w:rPr>
        <w:t>Board Essex Safeguarding Adults Board Thurrock Safeguarding Adults Board</w:t>
      </w:r>
    </w:p>
    <w:p w14:paraId="37D328D0" w14:textId="77777777" w:rsidR="00527F43" w:rsidRDefault="00527F43">
      <w:pPr>
        <w:pStyle w:val="BodyText"/>
        <w:rPr>
          <w:sz w:val="32"/>
        </w:rPr>
      </w:pPr>
    </w:p>
    <w:p w14:paraId="37D328D1" w14:textId="77777777" w:rsidR="00527F43" w:rsidRDefault="00527F43">
      <w:pPr>
        <w:pStyle w:val="BodyText"/>
        <w:spacing w:before="140"/>
        <w:rPr>
          <w:sz w:val="32"/>
        </w:rPr>
      </w:pPr>
    </w:p>
    <w:p w14:paraId="37D328D2" w14:textId="4AA25280" w:rsidR="00527F43" w:rsidRDefault="00F20A8B">
      <w:pPr>
        <w:ind w:left="253"/>
        <w:rPr>
          <w:sz w:val="32"/>
        </w:rPr>
      </w:pPr>
      <w:r>
        <w:rPr>
          <w:sz w:val="32"/>
        </w:rPr>
        <w:t>Version</w:t>
      </w:r>
      <w:r>
        <w:rPr>
          <w:spacing w:val="-6"/>
          <w:sz w:val="32"/>
        </w:rPr>
        <w:t xml:space="preserve"> </w:t>
      </w:r>
      <w:r w:rsidR="00E16213">
        <w:rPr>
          <w:sz w:val="32"/>
        </w:rPr>
        <w:t>2</w:t>
      </w:r>
      <w:r>
        <w:rPr>
          <w:spacing w:val="-11"/>
          <w:sz w:val="32"/>
        </w:rPr>
        <w:t xml:space="preserve"> </w:t>
      </w:r>
      <w:r>
        <w:rPr>
          <w:sz w:val="32"/>
        </w:rPr>
        <w:t>(</w:t>
      </w:r>
      <w:r w:rsidR="00B9406C">
        <w:rPr>
          <w:sz w:val="32"/>
        </w:rPr>
        <w:t>March 25</w:t>
      </w:r>
      <w:r>
        <w:rPr>
          <w:spacing w:val="-2"/>
          <w:sz w:val="32"/>
        </w:rPr>
        <w:t>)</w:t>
      </w:r>
    </w:p>
    <w:p w14:paraId="37D328D3" w14:textId="77777777" w:rsidR="00527F43" w:rsidRDefault="00527F43">
      <w:pPr>
        <w:pStyle w:val="BodyText"/>
        <w:rPr>
          <w:sz w:val="20"/>
        </w:rPr>
      </w:pPr>
    </w:p>
    <w:p w14:paraId="37D328D4" w14:textId="77777777" w:rsidR="00527F43" w:rsidRDefault="00527F43">
      <w:pPr>
        <w:pStyle w:val="BodyText"/>
        <w:rPr>
          <w:sz w:val="20"/>
        </w:rPr>
      </w:pPr>
    </w:p>
    <w:p w14:paraId="37D328D5" w14:textId="77777777" w:rsidR="00527F43" w:rsidRDefault="00527F43">
      <w:pPr>
        <w:pStyle w:val="BodyText"/>
        <w:rPr>
          <w:sz w:val="20"/>
        </w:rPr>
      </w:pPr>
    </w:p>
    <w:p w14:paraId="37D328D6" w14:textId="77777777" w:rsidR="00527F43" w:rsidRDefault="00527F43">
      <w:pPr>
        <w:pStyle w:val="BodyText"/>
        <w:rPr>
          <w:sz w:val="20"/>
        </w:rPr>
      </w:pPr>
    </w:p>
    <w:p w14:paraId="37D328D7" w14:textId="77777777" w:rsidR="00527F43" w:rsidRDefault="00527F43">
      <w:pPr>
        <w:pStyle w:val="BodyText"/>
        <w:rPr>
          <w:sz w:val="20"/>
        </w:rPr>
      </w:pPr>
    </w:p>
    <w:p w14:paraId="37D328D8" w14:textId="77777777" w:rsidR="00527F43" w:rsidRDefault="00527F43">
      <w:pPr>
        <w:pStyle w:val="BodyText"/>
        <w:rPr>
          <w:sz w:val="20"/>
        </w:rPr>
      </w:pPr>
    </w:p>
    <w:p w14:paraId="37D328D9" w14:textId="77777777" w:rsidR="00527F43" w:rsidRDefault="00527F43">
      <w:pPr>
        <w:pStyle w:val="BodyText"/>
        <w:rPr>
          <w:sz w:val="20"/>
        </w:rPr>
      </w:pPr>
    </w:p>
    <w:p w14:paraId="37D328DA" w14:textId="77777777" w:rsidR="00527F43" w:rsidRDefault="00527F43">
      <w:pPr>
        <w:pStyle w:val="BodyText"/>
        <w:rPr>
          <w:sz w:val="20"/>
        </w:rPr>
      </w:pPr>
    </w:p>
    <w:p w14:paraId="37D328DB" w14:textId="77777777" w:rsidR="00527F43" w:rsidRDefault="00527F43">
      <w:pPr>
        <w:pStyle w:val="BodyText"/>
        <w:rPr>
          <w:sz w:val="20"/>
        </w:rPr>
      </w:pPr>
    </w:p>
    <w:p w14:paraId="37D328DC" w14:textId="77777777" w:rsidR="00527F43" w:rsidRDefault="00527F43">
      <w:pPr>
        <w:pStyle w:val="BodyText"/>
        <w:rPr>
          <w:sz w:val="20"/>
        </w:rPr>
      </w:pPr>
    </w:p>
    <w:p w14:paraId="37D328DD" w14:textId="77777777" w:rsidR="00527F43" w:rsidRDefault="00527F43">
      <w:pPr>
        <w:pStyle w:val="BodyText"/>
        <w:rPr>
          <w:sz w:val="20"/>
        </w:rPr>
      </w:pPr>
    </w:p>
    <w:p w14:paraId="37D328DE" w14:textId="77777777" w:rsidR="00527F43" w:rsidRDefault="00527F43">
      <w:pPr>
        <w:pStyle w:val="BodyText"/>
        <w:rPr>
          <w:sz w:val="20"/>
        </w:rPr>
      </w:pPr>
    </w:p>
    <w:p w14:paraId="37D328DF" w14:textId="77777777" w:rsidR="00527F43" w:rsidRDefault="00527F43">
      <w:pPr>
        <w:pStyle w:val="BodyText"/>
        <w:rPr>
          <w:sz w:val="20"/>
        </w:rPr>
      </w:pPr>
    </w:p>
    <w:p w14:paraId="37D328E0" w14:textId="77777777" w:rsidR="00527F43" w:rsidRDefault="00527F43">
      <w:pPr>
        <w:pStyle w:val="BodyText"/>
        <w:rPr>
          <w:sz w:val="20"/>
        </w:rPr>
      </w:pPr>
    </w:p>
    <w:p w14:paraId="37D328E1" w14:textId="77777777" w:rsidR="00527F43" w:rsidRDefault="00527F43">
      <w:pPr>
        <w:pStyle w:val="BodyText"/>
        <w:rPr>
          <w:sz w:val="20"/>
        </w:rPr>
      </w:pPr>
    </w:p>
    <w:p w14:paraId="37D328E2" w14:textId="77777777" w:rsidR="00527F43" w:rsidRDefault="00527F43">
      <w:pPr>
        <w:pStyle w:val="BodyText"/>
        <w:rPr>
          <w:sz w:val="20"/>
        </w:rPr>
      </w:pPr>
    </w:p>
    <w:p w14:paraId="37D328E3" w14:textId="6372ED2B" w:rsidR="00527F43" w:rsidRDefault="00527F43">
      <w:pPr>
        <w:pStyle w:val="BodyText"/>
        <w:spacing w:before="112"/>
        <w:rPr>
          <w:sz w:val="20"/>
        </w:rPr>
      </w:pPr>
    </w:p>
    <w:p w14:paraId="7A13307E" w14:textId="2B993734" w:rsidR="000C5ACB" w:rsidRPr="000C5ACB" w:rsidRDefault="000C5ACB" w:rsidP="000C5ACB">
      <w:pPr>
        <w:rPr>
          <w:sz w:val="20"/>
          <w:lang w:val="en-GB"/>
        </w:rPr>
      </w:pPr>
      <w:r w:rsidRPr="000C5ACB">
        <w:rPr>
          <w:noProof/>
          <w:sz w:val="20"/>
          <w:lang w:val="en-GB"/>
        </w:rPr>
        <w:drawing>
          <wp:inline distT="0" distB="0" distL="0" distR="0" wp14:anchorId="27A4D885" wp14:editId="26AF3BE3">
            <wp:extent cx="6343650" cy="835660"/>
            <wp:effectExtent l="0" t="0" r="0" b="2540"/>
            <wp:docPr id="875100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3650" cy="835660"/>
                    </a:xfrm>
                    <a:prstGeom prst="rect">
                      <a:avLst/>
                    </a:prstGeom>
                    <a:noFill/>
                    <a:ln>
                      <a:noFill/>
                    </a:ln>
                  </pic:spPr>
                </pic:pic>
              </a:graphicData>
            </a:graphic>
          </wp:inline>
        </w:drawing>
      </w:r>
    </w:p>
    <w:p w14:paraId="37D328E4" w14:textId="77777777" w:rsidR="00527F43" w:rsidRDefault="00527F43">
      <w:pPr>
        <w:rPr>
          <w:sz w:val="20"/>
        </w:rPr>
        <w:sectPr w:rsidR="00527F43">
          <w:type w:val="continuous"/>
          <w:pgSz w:w="11910" w:h="16840"/>
          <w:pgMar w:top="1920" w:right="920" w:bottom="0" w:left="1000" w:header="720" w:footer="720" w:gutter="0"/>
          <w:cols w:space="720"/>
        </w:sectPr>
      </w:pPr>
    </w:p>
    <w:p w14:paraId="37D328E5" w14:textId="77777777" w:rsidR="00527F43" w:rsidRDefault="00F20A8B">
      <w:pPr>
        <w:pStyle w:val="Heading1"/>
        <w:spacing w:before="73"/>
        <w:ind w:left="382"/>
      </w:pPr>
      <w:bookmarkStart w:id="0" w:name="_bookmark0"/>
      <w:bookmarkEnd w:id="0"/>
      <w:r>
        <w:rPr>
          <w:color w:val="1F487C"/>
        </w:rPr>
        <w:lastRenderedPageBreak/>
        <w:t>Document</w:t>
      </w:r>
      <w:r>
        <w:rPr>
          <w:color w:val="1F487C"/>
          <w:spacing w:val="-6"/>
        </w:rPr>
        <w:t xml:space="preserve"> </w:t>
      </w:r>
      <w:r>
        <w:rPr>
          <w:color w:val="1F487C"/>
        </w:rPr>
        <w:t>Control</w:t>
      </w:r>
      <w:r>
        <w:rPr>
          <w:color w:val="1F487C"/>
          <w:spacing w:val="-7"/>
        </w:rPr>
        <w:t xml:space="preserve"> </w:t>
      </w:r>
      <w:r>
        <w:rPr>
          <w:color w:val="1F487C"/>
          <w:spacing w:val="-4"/>
        </w:rPr>
        <w:t>Sheet</w:t>
      </w:r>
    </w:p>
    <w:p w14:paraId="37D328E6" w14:textId="77777777" w:rsidR="00527F43" w:rsidRDefault="00527F43">
      <w:pPr>
        <w:pStyle w:val="BodyText"/>
        <w:spacing w:before="46"/>
        <w:rPr>
          <w:b/>
          <w:sz w:val="20"/>
        </w:rPr>
      </w:pPr>
    </w:p>
    <w:tbl>
      <w:tblPr>
        <w:tblW w:w="0" w:type="auto"/>
        <w:tblInd w:w="155" w:type="dxa"/>
        <w:tblBorders>
          <w:top w:val="single" w:sz="12" w:space="0" w:color="585858"/>
          <w:left w:val="single" w:sz="12" w:space="0" w:color="585858"/>
          <w:bottom w:val="single" w:sz="12" w:space="0" w:color="585858"/>
          <w:right w:val="single" w:sz="12" w:space="0" w:color="585858"/>
          <w:insideH w:val="single" w:sz="12" w:space="0" w:color="585858"/>
          <w:insideV w:val="single" w:sz="12" w:space="0" w:color="585858"/>
        </w:tblBorders>
        <w:tblLayout w:type="fixed"/>
        <w:tblCellMar>
          <w:left w:w="0" w:type="dxa"/>
          <w:right w:w="0" w:type="dxa"/>
        </w:tblCellMar>
        <w:tblLook w:val="01E0" w:firstRow="1" w:lastRow="1" w:firstColumn="1" w:lastColumn="1" w:noHBand="0" w:noVBand="0"/>
      </w:tblPr>
      <w:tblGrid>
        <w:gridCol w:w="2569"/>
        <w:gridCol w:w="6574"/>
      </w:tblGrid>
      <w:tr w:rsidR="00527F43" w14:paraId="37D328EB" w14:textId="77777777">
        <w:trPr>
          <w:trHeight w:val="949"/>
        </w:trPr>
        <w:tc>
          <w:tcPr>
            <w:tcW w:w="2569" w:type="dxa"/>
            <w:tcBorders>
              <w:left w:val="nil"/>
            </w:tcBorders>
          </w:tcPr>
          <w:p w14:paraId="37D328E7" w14:textId="77777777" w:rsidR="00527F43" w:rsidRDefault="00527F43">
            <w:pPr>
              <w:pStyle w:val="TableParagraph"/>
              <w:spacing w:before="40"/>
              <w:rPr>
                <w:b/>
                <w:sz w:val="24"/>
              </w:rPr>
            </w:pPr>
          </w:p>
          <w:p w14:paraId="37D328E8" w14:textId="77777777" w:rsidR="00527F43" w:rsidRDefault="00F20A8B">
            <w:pPr>
              <w:pStyle w:val="TableParagraph"/>
              <w:ind w:left="120"/>
              <w:rPr>
                <w:b/>
                <w:sz w:val="24"/>
              </w:rPr>
            </w:pPr>
            <w:r>
              <w:rPr>
                <w:b/>
                <w:spacing w:val="-2"/>
                <w:sz w:val="24"/>
              </w:rPr>
              <w:t>Title:</w:t>
            </w:r>
          </w:p>
        </w:tc>
        <w:tc>
          <w:tcPr>
            <w:tcW w:w="6574" w:type="dxa"/>
            <w:tcBorders>
              <w:right w:val="nil"/>
            </w:tcBorders>
          </w:tcPr>
          <w:p w14:paraId="37D328E9" w14:textId="77777777" w:rsidR="00527F43" w:rsidRDefault="00527F43">
            <w:pPr>
              <w:pStyle w:val="TableParagraph"/>
              <w:spacing w:before="40"/>
              <w:rPr>
                <w:b/>
                <w:sz w:val="24"/>
              </w:rPr>
            </w:pPr>
          </w:p>
          <w:p w14:paraId="37D328EA" w14:textId="3393D5DC" w:rsidR="00527F43" w:rsidRDefault="00F20A8B">
            <w:pPr>
              <w:pStyle w:val="TableParagraph"/>
              <w:ind w:left="90"/>
              <w:rPr>
                <w:sz w:val="24"/>
              </w:rPr>
            </w:pPr>
            <w:r>
              <w:rPr>
                <w:sz w:val="24"/>
              </w:rPr>
              <w:t>Modern</w:t>
            </w:r>
            <w:r>
              <w:rPr>
                <w:spacing w:val="-13"/>
                <w:sz w:val="24"/>
              </w:rPr>
              <w:t xml:space="preserve"> </w:t>
            </w:r>
            <w:r w:rsidR="003D0AB0">
              <w:rPr>
                <w:sz w:val="24"/>
              </w:rPr>
              <w:t>S</w:t>
            </w:r>
            <w:r>
              <w:rPr>
                <w:sz w:val="24"/>
              </w:rPr>
              <w:t>lavery</w:t>
            </w:r>
            <w:r>
              <w:rPr>
                <w:spacing w:val="-14"/>
                <w:sz w:val="24"/>
              </w:rPr>
              <w:t xml:space="preserve"> </w:t>
            </w:r>
            <w:r w:rsidR="003D0AB0">
              <w:rPr>
                <w:spacing w:val="-2"/>
                <w:sz w:val="24"/>
              </w:rPr>
              <w:t>G</w:t>
            </w:r>
            <w:r>
              <w:rPr>
                <w:spacing w:val="-2"/>
                <w:sz w:val="24"/>
              </w:rPr>
              <w:t>uidance</w:t>
            </w:r>
          </w:p>
        </w:tc>
      </w:tr>
      <w:tr w:rsidR="00527F43" w14:paraId="37D328F0" w14:textId="77777777">
        <w:trPr>
          <w:trHeight w:val="1145"/>
        </w:trPr>
        <w:tc>
          <w:tcPr>
            <w:tcW w:w="2569" w:type="dxa"/>
            <w:tcBorders>
              <w:left w:val="nil"/>
            </w:tcBorders>
          </w:tcPr>
          <w:p w14:paraId="37D328EC" w14:textId="77777777" w:rsidR="00527F43" w:rsidRDefault="00527F43">
            <w:pPr>
              <w:pStyle w:val="TableParagraph"/>
              <w:spacing w:before="45"/>
              <w:rPr>
                <w:b/>
                <w:sz w:val="24"/>
              </w:rPr>
            </w:pPr>
          </w:p>
          <w:p w14:paraId="37D328ED" w14:textId="77777777" w:rsidR="00527F43" w:rsidRDefault="00F20A8B">
            <w:pPr>
              <w:pStyle w:val="TableParagraph"/>
              <w:ind w:left="120"/>
              <w:rPr>
                <w:b/>
                <w:sz w:val="24"/>
              </w:rPr>
            </w:pPr>
            <w:r>
              <w:rPr>
                <w:b/>
                <w:spacing w:val="-2"/>
                <w:sz w:val="24"/>
              </w:rPr>
              <w:t>Purpose:</w:t>
            </w:r>
          </w:p>
        </w:tc>
        <w:tc>
          <w:tcPr>
            <w:tcW w:w="6574" w:type="dxa"/>
            <w:tcBorders>
              <w:right w:val="nil"/>
            </w:tcBorders>
          </w:tcPr>
          <w:p w14:paraId="37D328EE" w14:textId="77777777" w:rsidR="00527F43" w:rsidRDefault="00527F43">
            <w:pPr>
              <w:pStyle w:val="TableParagraph"/>
              <w:spacing w:before="47"/>
              <w:rPr>
                <w:b/>
                <w:sz w:val="24"/>
              </w:rPr>
            </w:pPr>
          </w:p>
          <w:p w14:paraId="37D328EF" w14:textId="77777777" w:rsidR="00527F43" w:rsidRDefault="00F20A8B">
            <w:pPr>
              <w:pStyle w:val="TableParagraph"/>
              <w:spacing w:line="237" w:lineRule="auto"/>
              <w:ind w:left="90"/>
              <w:rPr>
                <w:sz w:val="24"/>
              </w:rPr>
            </w:pPr>
            <w:r>
              <w:rPr>
                <w:sz w:val="24"/>
              </w:rPr>
              <w:t>To</w:t>
            </w:r>
            <w:r>
              <w:rPr>
                <w:spacing w:val="-5"/>
                <w:sz w:val="24"/>
              </w:rPr>
              <w:t xml:space="preserve"> </w:t>
            </w:r>
            <w:r>
              <w:rPr>
                <w:sz w:val="24"/>
              </w:rPr>
              <w:t>provide</w:t>
            </w:r>
            <w:r>
              <w:rPr>
                <w:spacing w:val="-4"/>
                <w:sz w:val="24"/>
              </w:rPr>
              <w:t xml:space="preserve"> </w:t>
            </w:r>
            <w:r>
              <w:rPr>
                <w:sz w:val="24"/>
              </w:rPr>
              <w:t>guidance</w:t>
            </w:r>
            <w:r>
              <w:rPr>
                <w:spacing w:val="-5"/>
                <w:sz w:val="24"/>
              </w:rPr>
              <w:t xml:space="preserve"> </w:t>
            </w:r>
            <w:r>
              <w:rPr>
                <w:sz w:val="24"/>
              </w:rPr>
              <w:t>on</w:t>
            </w:r>
            <w:r>
              <w:rPr>
                <w:spacing w:val="-8"/>
                <w:sz w:val="24"/>
              </w:rPr>
              <w:t xml:space="preserve"> </w:t>
            </w:r>
            <w:r>
              <w:rPr>
                <w:sz w:val="24"/>
              </w:rPr>
              <w:t>modern</w:t>
            </w:r>
            <w:r>
              <w:rPr>
                <w:spacing w:val="-5"/>
                <w:sz w:val="24"/>
              </w:rPr>
              <w:t xml:space="preserve"> </w:t>
            </w:r>
            <w:r>
              <w:rPr>
                <w:sz w:val="24"/>
              </w:rPr>
              <w:t>slavery</w:t>
            </w:r>
            <w:r>
              <w:rPr>
                <w:spacing w:val="-5"/>
                <w:sz w:val="24"/>
              </w:rPr>
              <w:t xml:space="preserve"> </w:t>
            </w:r>
            <w:r>
              <w:rPr>
                <w:sz w:val="24"/>
              </w:rPr>
              <w:t>and</w:t>
            </w:r>
            <w:r>
              <w:rPr>
                <w:spacing w:val="-5"/>
                <w:sz w:val="24"/>
              </w:rPr>
              <w:t xml:space="preserve"> </w:t>
            </w:r>
            <w:r>
              <w:rPr>
                <w:sz w:val="24"/>
              </w:rPr>
              <w:t>link</w:t>
            </w:r>
            <w:r>
              <w:rPr>
                <w:spacing w:val="-5"/>
                <w:sz w:val="24"/>
              </w:rPr>
              <w:t xml:space="preserve"> </w:t>
            </w:r>
            <w:r>
              <w:rPr>
                <w:sz w:val="24"/>
              </w:rPr>
              <w:t>to</w:t>
            </w:r>
            <w:r>
              <w:rPr>
                <w:spacing w:val="-4"/>
                <w:sz w:val="24"/>
              </w:rPr>
              <w:t xml:space="preserve"> </w:t>
            </w:r>
            <w:r>
              <w:rPr>
                <w:sz w:val="24"/>
              </w:rPr>
              <w:t>national guidance documents</w:t>
            </w:r>
          </w:p>
        </w:tc>
      </w:tr>
      <w:tr w:rsidR="00527F43" w14:paraId="37D328F5" w14:textId="77777777">
        <w:trPr>
          <w:trHeight w:val="954"/>
        </w:trPr>
        <w:tc>
          <w:tcPr>
            <w:tcW w:w="2569" w:type="dxa"/>
            <w:tcBorders>
              <w:left w:val="nil"/>
            </w:tcBorders>
          </w:tcPr>
          <w:p w14:paraId="37D328F1" w14:textId="77777777" w:rsidR="00527F43" w:rsidRDefault="00527F43">
            <w:pPr>
              <w:pStyle w:val="TableParagraph"/>
              <w:spacing w:before="45"/>
              <w:rPr>
                <w:b/>
                <w:sz w:val="24"/>
              </w:rPr>
            </w:pPr>
          </w:p>
          <w:p w14:paraId="37D328F2" w14:textId="77777777" w:rsidR="00527F43" w:rsidRDefault="00F20A8B">
            <w:pPr>
              <w:pStyle w:val="TableParagraph"/>
              <w:spacing w:before="1"/>
              <w:ind w:left="120"/>
              <w:rPr>
                <w:b/>
                <w:sz w:val="24"/>
              </w:rPr>
            </w:pPr>
            <w:r>
              <w:rPr>
                <w:b/>
                <w:spacing w:val="-4"/>
                <w:sz w:val="24"/>
              </w:rPr>
              <w:t>Type:</w:t>
            </w:r>
          </w:p>
        </w:tc>
        <w:tc>
          <w:tcPr>
            <w:tcW w:w="6574" w:type="dxa"/>
            <w:tcBorders>
              <w:right w:val="nil"/>
            </w:tcBorders>
          </w:tcPr>
          <w:p w14:paraId="37D328F3" w14:textId="77777777" w:rsidR="00527F43" w:rsidRDefault="00527F43">
            <w:pPr>
              <w:pStyle w:val="TableParagraph"/>
              <w:spacing w:before="45"/>
              <w:rPr>
                <w:b/>
                <w:sz w:val="24"/>
              </w:rPr>
            </w:pPr>
          </w:p>
          <w:p w14:paraId="37D328F4" w14:textId="77777777" w:rsidR="00527F43" w:rsidRDefault="00F20A8B">
            <w:pPr>
              <w:pStyle w:val="TableParagraph"/>
              <w:spacing w:before="1"/>
              <w:ind w:left="90"/>
              <w:rPr>
                <w:sz w:val="24"/>
              </w:rPr>
            </w:pPr>
            <w:r>
              <w:rPr>
                <w:spacing w:val="-2"/>
                <w:sz w:val="24"/>
              </w:rPr>
              <w:t>Guidance</w:t>
            </w:r>
          </w:p>
        </w:tc>
      </w:tr>
      <w:tr w:rsidR="00527F43" w14:paraId="37D328FA" w14:textId="77777777">
        <w:trPr>
          <w:trHeight w:val="1271"/>
        </w:trPr>
        <w:tc>
          <w:tcPr>
            <w:tcW w:w="2569" w:type="dxa"/>
            <w:tcBorders>
              <w:left w:val="nil"/>
            </w:tcBorders>
          </w:tcPr>
          <w:p w14:paraId="37D328F6" w14:textId="77777777" w:rsidR="00527F43" w:rsidRDefault="00527F43">
            <w:pPr>
              <w:pStyle w:val="TableParagraph"/>
              <w:spacing w:before="40"/>
              <w:rPr>
                <w:b/>
                <w:sz w:val="24"/>
              </w:rPr>
            </w:pPr>
          </w:p>
          <w:p w14:paraId="37D328F7" w14:textId="77777777" w:rsidR="00527F43" w:rsidRDefault="00F20A8B">
            <w:pPr>
              <w:pStyle w:val="TableParagraph"/>
              <w:ind w:left="120"/>
              <w:rPr>
                <w:b/>
                <w:sz w:val="24"/>
              </w:rPr>
            </w:pPr>
            <w:r>
              <w:rPr>
                <w:b/>
                <w:sz w:val="24"/>
              </w:rPr>
              <w:t xml:space="preserve">Target </w:t>
            </w:r>
            <w:r>
              <w:rPr>
                <w:b/>
                <w:spacing w:val="-2"/>
                <w:sz w:val="24"/>
              </w:rPr>
              <w:t>Audience:</w:t>
            </w:r>
          </w:p>
        </w:tc>
        <w:tc>
          <w:tcPr>
            <w:tcW w:w="6574" w:type="dxa"/>
            <w:tcBorders>
              <w:right w:val="nil"/>
            </w:tcBorders>
          </w:tcPr>
          <w:p w14:paraId="37D328F8" w14:textId="77777777" w:rsidR="00527F43" w:rsidRDefault="00527F43">
            <w:pPr>
              <w:pStyle w:val="TableParagraph"/>
              <w:spacing w:before="40"/>
              <w:rPr>
                <w:b/>
                <w:sz w:val="24"/>
              </w:rPr>
            </w:pPr>
          </w:p>
          <w:p w14:paraId="37D328F9" w14:textId="77777777" w:rsidR="00527F43" w:rsidRDefault="00F20A8B">
            <w:pPr>
              <w:pStyle w:val="TableParagraph"/>
              <w:spacing w:line="276" w:lineRule="auto"/>
              <w:ind w:left="90"/>
              <w:rPr>
                <w:sz w:val="24"/>
              </w:rPr>
            </w:pPr>
            <w:r>
              <w:rPr>
                <w:sz w:val="24"/>
              </w:rPr>
              <w:t>Anyone</w:t>
            </w:r>
            <w:r>
              <w:rPr>
                <w:spacing w:val="-5"/>
                <w:sz w:val="24"/>
              </w:rPr>
              <w:t xml:space="preserve"> </w:t>
            </w:r>
            <w:r>
              <w:rPr>
                <w:sz w:val="24"/>
              </w:rPr>
              <w:t>who</w:t>
            </w:r>
            <w:r>
              <w:rPr>
                <w:spacing w:val="-5"/>
                <w:sz w:val="24"/>
              </w:rPr>
              <w:t xml:space="preserve"> </w:t>
            </w:r>
            <w:r>
              <w:rPr>
                <w:sz w:val="24"/>
              </w:rPr>
              <w:t>is</w:t>
            </w:r>
            <w:r>
              <w:rPr>
                <w:spacing w:val="-5"/>
                <w:sz w:val="24"/>
              </w:rPr>
              <w:t xml:space="preserve"> </w:t>
            </w:r>
            <w:r>
              <w:rPr>
                <w:sz w:val="24"/>
              </w:rPr>
              <w:t>working</w:t>
            </w:r>
            <w:r>
              <w:rPr>
                <w:spacing w:val="-5"/>
                <w:sz w:val="24"/>
              </w:rPr>
              <w:t xml:space="preserve"> </w:t>
            </w:r>
            <w:r>
              <w:rPr>
                <w:sz w:val="24"/>
              </w:rPr>
              <w:t>with</w:t>
            </w:r>
            <w:r>
              <w:rPr>
                <w:spacing w:val="-5"/>
                <w:sz w:val="24"/>
              </w:rPr>
              <w:t xml:space="preserve"> </w:t>
            </w:r>
            <w:r>
              <w:rPr>
                <w:sz w:val="24"/>
              </w:rPr>
              <w:t>adults</w:t>
            </w:r>
            <w:r>
              <w:rPr>
                <w:spacing w:val="-5"/>
                <w:sz w:val="24"/>
              </w:rPr>
              <w:t xml:space="preserve"> </w:t>
            </w:r>
            <w:r>
              <w:rPr>
                <w:sz w:val="24"/>
              </w:rPr>
              <w:t>with</w:t>
            </w:r>
            <w:r>
              <w:rPr>
                <w:spacing w:val="-5"/>
                <w:sz w:val="24"/>
              </w:rPr>
              <w:t xml:space="preserve"> </w:t>
            </w:r>
            <w:r>
              <w:rPr>
                <w:sz w:val="24"/>
              </w:rPr>
              <w:t>care</w:t>
            </w:r>
            <w:r>
              <w:rPr>
                <w:spacing w:val="-5"/>
                <w:sz w:val="24"/>
              </w:rPr>
              <w:t xml:space="preserve"> </w:t>
            </w:r>
            <w:r>
              <w:rPr>
                <w:sz w:val="24"/>
              </w:rPr>
              <w:t xml:space="preserve">and support </w:t>
            </w:r>
            <w:r>
              <w:rPr>
                <w:spacing w:val="-2"/>
                <w:sz w:val="24"/>
              </w:rPr>
              <w:t>needs</w:t>
            </w:r>
          </w:p>
        </w:tc>
      </w:tr>
      <w:tr w:rsidR="00527F43" w14:paraId="37D32900" w14:textId="77777777">
        <w:trPr>
          <w:trHeight w:val="1583"/>
        </w:trPr>
        <w:tc>
          <w:tcPr>
            <w:tcW w:w="2569" w:type="dxa"/>
            <w:tcBorders>
              <w:left w:val="nil"/>
            </w:tcBorders>
          </w:tcPr>
          <w:p w14:paraId="37D328FB" w14:textId="77777777" w:rsidR="00527F43" w:rsidRDefault="00F20A8B">
            <w:pPr>
              <w:pStyle w:val="TableParagraph"/>
              <w:spacing w:before="34" w:line="634" w:lineRule="exact"/>
              <w:ind w:left="120"/>
              <w:rPr>
                <w:b/>
                <w:sz w:val="24"/>
              </w:rPr>
            </w:pPr>
            <w:r>
              <w:rPr>
                <w:b/>
                <w:sz w:val="24"/>
              </w:rPr>
              <w:t>Date</w:t>
            </w:r>
            <w:r>
              <w:rPr>
                <w:b/>
                <w:spacing w:val="-17"/>
                <w:sz w:val="24"/>
              </w:rPr>
              <w:t xml:space="preserve"> </w:t>
            </w:r>
            <w:r>
              <w:rPr>
                <w:b/>
                <w:sz w:val="24"/>
              </w:rPr>
              <w:t>approved: Review Date:</w:t>
            </w:r>
          </w:p>
        </w:tc>
        <w:tc>
          <w:tcPr>
            <w:tcW w:w="6574" w:type="dxa"/>
            <w:tcBorders>
              <w:right w:val="nil"/>
            </w:tcBorders>
          </w:tcPr>
          <w:p w14:paraId="37D328FC" w14:textId="77777777" w:rsidR="00527F43" w:rsidRDefault="00527F43">
            <w:pPr>
              <w:pStyle w:val="TableParagraph"/>
              <w:spacing w:before="40"/>
              <w:rPr>
                <w:b/>
                <w:sz w:val="24"/>
              </w:rPr>
            </w:pPr>
          </w:p>
          <w:p w14:paraId="37D328FD" w14:textId="36B394BD" w:rsidR="00527F43" w:rsidRDefault="00A10459">
            <w:pPr>
              <w:pStyle w:val="TableParagraph"/>
              <w:ind w:left="90"/>
              <w:rPr>
                <w:sz w:val="24"/>
              </w:rPr>
            </w:pPr>
            <w:r>
              <w:rPr>
                <w:spacing w:val="-2"/>
                <w:sz w:val="24"/>
              </w:rPr>
              <w:t xml:space="preserve">March 25 </w:t>
            </w:r>
          </w:p>
          <w:p w14:paraId="37D328FE" w14:textId="77777777" w:rsidR="00527F43" w:rsidRDefault="00527F43">
            <w:pPr>
              <w:pStyle w:val="TableParagraph"/>
              <w:spacing w:before="82"/>
              <w:rPr>
                <w:b/>
                <w:sz w:val="24"/>
              </w:rPr>
            </w:pPr>
          </w:p>
          <w:p w14:paraId="37D328FF" w14:textId="3AB1334E" w:rsidR="00527F43" w:rsidRDefault="00A10459">
            <w:pPr>
              <w:pStyle w:val="TableParagraph"/>
              <w:ind w:left="90"/>
              <w:rPr>
                <w:sz w:val="24"/>
              </w:rPr>
            </w:pPr>
            <w:r>
              <w:rPr>
                <w:spacing w:val="-2"/>
                <w:sz w:val="24"/>
              </w:rPr>
              <w:t xml:space="preserve">March 27 </w:t>
            </w:r>
          </w:p>
        </w:tc>
      </w:tr>
      <w:tr w:rsidR="00527F43" w14:paraId="37D32905" w14:textId="77777777">
        <w:trPr>
          <w:trHeight w:val="953"/>
        </w:trPr>
        <w:tc>
          <w:tcPr>
            <w:tcW w:w="2569" w:type="dxa"/>
            <w:tcBorders>
              <w:left w:val="nil"/>
            </w:tcBorders>
          </w:tcPr>
          <w:p w14:paraId="37D32901" w14:textId="77777777" w:rsidR="00527F43" w:rsidRDefault="00527F43">
            <w:pPr>
              <w:pStyle w:val="TableParagraph"/>
              <w:spacing w:before="45"/>
              <w:rPr>
                <w:b/>
                <w:sz w:val="24"/>
              </w:rPr>
            </w:pPr>
          </w:p>
          <w:p w14:paraId="37D32902" w14:textId="77777777" w:rsidR="00527F43" w:rsidRDefault="00F20A8B">
            <w:pPr>
              <w:pStyle w:val="TableParagraph"/>
              <w:ind w:left="120"/>
              <w:rPr>
                <w:b/>
                <w:sz w:val="24"/>
              </w:rPr>
            </w:pPr>
            <w:r>
              <w:rPr>
                <w:b/>
                <w:sz w:val="24"/>
              </w:rPr>
              <w:t>This</w:t>
            </w:r>
            <w:r>
              <w:rPr>
                <w:b/>
                <w:spacing w:val="2"/>
                <w:sz w:val="24"/>
              </w:rPr>
              <w:t xml:space="preserve"> </w:t>
            </w:r>
            <w:r>
              <w:rPr>
                <w:b/>
                <w:spacing w:val="-2"/>
                <w:sz w:val="24"/>
              </w:rPr>
              <w:t>replaces:</w:t>
            </w:r>
          </w:p>
        </w:tc>
        <w:tc>
          <w:tcPr>
            <w:tcW w:w="6574" w:type="dxa"/>
            <w:tcBorders>
              <w:right w:val="nil"/>
            </w:tcBorders>
          </w:tcPr>
          <w:p w14:paraId="37D32903" w14:textId="77777777" w:rsidR="00527F43" w:rsidRDefault="00527F43">
            <w:pPr>
              <w:pStyle w:val="TableParagraph"/>
              <w:spacing w:before="45"/>
              <w:rPr>
                <w:b/>
                <w:sz w:val="24"/>
              </w:rPr>
            </w:pPr>
          </w:p>
          <w:p w14:paraId="37D32904" w14:textId="1ACCD39C" w:rsidR="00527F43" w:rsidRDefault="00F20A8B">
            <w:pPr>
              <w:pStyle w:val="TableParagraph"/>
              <w:ind w:left="90"/>
              <w:rPr>
                <w:sz w:val="24"/>
              </w:rPr>
            </w:pPr>
            <w:r>
              <w:rPr>
                <w:sz w:val="24"/>
              </w:rPr>
              <w:t>Modern</w:t>
            </w:r>
            <w:r>
              <w:rPr>
                <w:spacing w:val="-11"/>
                <w:sz w:val="24"/>
              </w:rPr>
              <w:t xml:space="preserve"> </w:t>
            </w:r>
            <w:r>
              <w:rPr>
                <w:sz w:val="24"/>
              </w:rPr>
              <w:t>Slavery</w:t>
            </w:r>
            <w:r>
              <w:rPr>
                <w:spacing w:val="-7"/>
                <w:sz w:val="24"/>
              </w:rPr>
              <w:t xml:space="preserve"> </w:t>
            </w:r>
            <w:r>
              <w:rPr>
                <w:sz w:val="24"/>
              </w:rPr>
              <w:t>Guidance</w:t>
            </w:r>
            <w:r>
              <w:rPr>
                <w:spacing w:val="-7"/>
                <w:sz w:val="24"/>
              </w:rPr>
              <w:t xml:space="preserve"> </w:t>
            </w:r>
            <w:r>
              <w:rPr>
                <w:sz w:val="24"/>
              </w:rPr>
              <w:t>January</w:t>
            </w:r>
            <w:r>
              <w:rPr>
                <w:spacing w:val="-11"/>
                <w:sz w:val="24"/>
              </w:rPr>
              <w:t xml:space="preserve"> </w:t>
            </w:r>
            <w:r>
              <w:rPr>
                <w:sz w:val="24"/>
              </w:rPr>
              <w:t>20</w:t>
            </w:r>
            <w:r w:rsidR="00244E49">
              <w:rPr>
                <w:sz w:val="24"/>
              </w:rPr>
              <w:t>22</w:t>
            </w:r>
            <w:r>
              <w:rPr>
                <w:spacing w:val="-6"/>
                <w:sz w:val="24"/>
              </w:rPr>
              <w:t xml:space="preserve"> </w:t>
            </w:r>
            <w:r w:rsidR="0035267C">
              <w:rPr>
                <w:spacing w:val="-5"/>
                <w:sz w:val="24"/>
              </w:rPr>
              <w:t>v</w:t>
            </w:r>
            <w:r>
              <w:rPr>
                <w:spacing w:val="-5"/>
                <w:sz w:val="24"/>
              </w:rPr>
              <w:t>2</w:t>
            </w:r>
          </w:p>
        </w:tc>
      </w:tr>
      <w:tr w:rsidR="00527F43" w14:paraId="37D3290A" w14:textId="77777777">
        <w:trPr>
          <w:trHeight w:val="2015"/>
        </w:trPr>
        <w:tc>
          <w:tcPr>
            <w:tcW w:w="2569" w:type="dxa"/>
            <w:tcBorders>
              <w:left w:val="nil"/>
            </w:tcBorders>
          </w:tcPr>
          <w:p w14:paraId="37D32906" w14:textId="77777777" w:rsidR="00527F43" w:rsidRDefault="00527F43">
            <w:pPr>
              <w:pStyle w:val="TableParagraph"/>
              <w:spacing w:before="40"/>
              <w:rPr>
                <w:b/>
                <w:sz w:val="24"/>
              </w:rPr>
            </w:pPr>
          </w:p>
          <w:p w14:paraId="37D32907" w14:textId="77777777" w:rsidR="00527F43" w:rsidRDefault="00F20A8B">
            <w:pPr>
              <w:pStyle w:val="TableParagraph"/>
              <w:spacing w:line="276" w:lineRule="auto"/>
              <w:ind w:left="120"/>
              <w:rPr>
                <w:b/>
                <w:sz w:val="24"/>
              </w:rPr>
            </w:pPr>
            <w:r>
              <w:rPr>
                <w:b/>
                <w:sz w:val="24"/>
              </w:rPr>
              <w:t>This</w:t>
            </w:r>
            <w:r>
              <w:rPr>
                <w:b/>
                <w:spacing w:val="-16"/>
                <w:sz w:val="24"/>
              </w:rPr>
              <w:t xml:space="preserve"> </w:t>
            </w:r>
            <w:r>
              <w:rPr>
                <w:b/>
                <w:sz w:val="24"/>
              </w:rPr>
              <w:t>should</w:t>
            </w:r>
            <w:r>
              <w:rPr>
                <w:b/>
                <w:spacing w:val="-11"/>
                <w:sz w:val="24"/>
              </w:rPr>
              <w:t xml:space="preserve"> </w:t>
            </w:r>
            <w:r>
              <w:rPr>
                <w:b/>
                <w:sz w:val="24"/>
              </w:rPr>
              <w:t>be</w:t>
            </w:r>
            <w:r>
              <w:rPr>
                <w:b/>
                <w:spacing w:val="-13"/>
                <w:sz w:val="24"/>
              </w:rPr>
              <w:t xml:space="preserve"> </w:t>
            </w:r>
            <w:r>
              <w:rPr>
                <w:b/>
                <w:sz w:val="24"/>
              </w:rPr>
              <w:t xml:space="preserve">read </w:t>
            </w:r>
            <w:r>
              <w:rPr>
                <w:b/>
                <w:spacing w:val="-2"/>
                <w:sz w:val="24"/>
              </w:rPr>
              <w:t>alongside:</w:t>
            </w:r>
          </w:p>
        </w:tc>
        <w:tc>
          <w:tcPr>
            <w:tcW w:w="6574" w:type="dxa"/>
            <w:tcBorders>
              <w:right w:val="nil"/>
            </w:tcBorders>
          </w:tcPr>
          <w:p w14:paraId="37D32908" w14:textId="77777777" w:rsidR="00527F43" w:rsidRDefault="00527F43">
            <w:pPr>
              <w:pStyle w:val="TableParagraph"/>
              <w:spacing w:before="40"/>
              <w:rPr>
                <w:b/>
                <w:sz w:val="24"/>
              </w:rPr>
            </w:pPr>
          </w:p>
          <w:p w14:paraId="0214AE9A" w14:textId="77777777" w:rsidR="0035267C" w:rsidRDefault="00F20A8B">
            <w:pPr>
              <w:pStyle w:val="TableParagraph"/>
              <w:ind w:left="90" w:right="10"/>
              <w:rPr>
                <w:sz w:val="24"/>
              </w:rPr>
            </w:pPr>
            <w:r>
              <w:rPr>
                <w:noProof/>
              </w:rPr>
              <mc:AlternateContent>
                <mc:Choice Requires="wpg">
                  <w:drawing>
                    <wp:anchor distT="0" distB="0" distL="0" distR="0" simplePos="0" relativeHeight="251658245" behindDoc="1" locked="0" layoutInCell="1" allowOverlap="1" wp14:anchorId="37D32A66" wp14:editId="37D32A67">
                      <wp:simplePos x="0" y="0"/>
                      <wp:positionH relativeFrom="column">
                        <wp:posOffset>67056</wp:posOffset>
                      </wp:positionH>
                      <wp:positionV relativeFrom="paragraph">
                        <wp:posOffset>508963</wp:posOffset>
                      </wp:positionV>
                      <wp:extent cx="2189480" cy="127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9480" cy="12700"/>
                                <a:chOff x="0" y="0"/>
                                <a:chExt cx="2189480" cy="12700"/>
                              </a:xfrm>
                            </wpg:grpSpPr>
                            <wps:wsp>
                              <wps:cNvPr id="10" name="Graphic 10"/>
                              <wps:cNvSpPr/>
                              <wps:spPr>
                                <a:xfrm>
                                  <a:off x="0" y="12"/>
                                  <a:ext cx="2189480" cy="12700"/>
                                </a:xfrm>
                                <a:custGeom>
                                  <a:avLst/>
                                  <a:gdLst/>
                                  <a:ahLst/>
                                  <a:cxnLst/>
                                  <a:rect l="l" t="t" r="r" b="b"/>
                                  <a:pathLst>
                                    <a:path w="2189480" h="12700">
                                      <a:moveTo>
                                        <a:pt x="2189353" y="0"/>
                                      </a:moveTo>
                                      <a:lnTo>
                                        <a:pt x="2134489" y="0"/>
                                      </a:lnTo>
                                      <a:lnTo>
                                        <a:pt x="0" y="0"/>
                                      </a:lnTo>
                                      <a:lnTo>
                                        <a:pt x="0" y="12179"/>
                                      </a:lnTo>
                                      <a:lnTo>
                                        <a:pt x="2134489" y="12179"/>
                                      </a:lnTo>
                                      <a:lnTo>
                                        <a:pt x="2189353" y="12179"/>
                                      </a:lnTo>
                                      <a:lnTo>
                                        <a:pt x="2189353"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5EC51F3D" id="Group 9" o:spid="_x0000_s1026" style="position:absolute;margin-left:5.3pt;margin-top:40.1pt;width:172.4pt;height:1pt;z-index:-251658235;mso-wrap-distance-left:0;mso-wrap-distance-right:0" coordsize="218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">
                      <v:shape id="Graphic 10" o:spid="_x0000_s1027" style="position:absolute;width:21894;height:127;visibility:visible;mso-wrap-style:square;v-text-anchor:top" coordsize="21894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" path="m2189353,r-54864,l,,,12179r2134489,l2189353,12179r,-12179xe" fillcolor="blue" stroked="f">
                        <v:path arrowok="t"/>
                      </v:shape>
                    </v:group>
                  </w:pict>
                </mc:Fallback>
              </mc:AlternateContent>
            </w:r>
            <w:r>
              <w:rPr>
                <w:noProof/>
              </w:rPr>
              <mc:AlternateContent>
                <mc:Choice Requires="wpg">
                  <w:drawing>
                    <wp:anchor distT="0" distB="0" distL="0" distR="0" simplePos="0" relativeHeight="251658246" behindDoc="1" locked="0" layoutInCell="1" allowOverlap="1" wp14:anchorId="37D32A68" wp14:editId="37D32A69">
                      <wp:simplePos x="0" y="0"/>
                      <wp:positionH relativeFrom="column">
                        <wp:posOffset>67056</wp:posOffset>
                      </wp:positionH>
                      <wp:positionV relativeFrom="paragraph">
                        <wp:posOffset>685747</wp:posOffset>
                      </wp:positionV>
                      <wp:extent cx="1951989" cy="127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1989" cy="12700"/>
                                <a:chOff x="0" y="0"/>
                                <a:chExt cx="1951989" cy="12700"/>
                              </a:xfrm>
                            </wpg:grpSpPr>
                            <wps:wsp>
                              <wps:cNvPr id="12" name="Graphic 12"/>
                              <wps:cNvSpPr/>
                              <wps:spPr>
                                <a:xfrm>
                                  <a:off x="0" y="0"/>
                                  <a:ext cx="1951989" cy="12700"/>
                                </a:xfrm>
                                <a:custGeom>
                                  <a:avLst/>
                                  <a:gdLst/>
                                  <a:ahLst/>
                                  <a:cxnLst/>
                                  <a:rect l="l" t="t" r="r" b="b"/>
                                  <a:pathLst>
                                    <a:path w="1951989" h="12700">
                                      <a:moveTo>
                                        <a:pt x="1951609" y="0"/>
                                      </a:moveTo>
                                      <a:lnTo>
                                        <a:pt x="1896745" y="0"/>
                                      </a:lnTo>
                                      <a:lnTo>
                                        <a:pt x="0" y="0"/>
                                      </a:lnTo>
                                      <a:lnTo>
                                        <a:pt x="0" y="12192"/>
                                      </a:lnTo>
                                      <a:lnTo>
                                        <a:pt x="1896745" y="12192"/>
                                      </a:lnTo>
                                      <a:lnTo>
                                        <a:pt x="1951609" y="12192"/>
                                      </a:lnTo>
                                      <a:lnTo>
                                        <a:pt x="1951609"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740C2BEF" id="Group 11" o:spid="_x0000_s1026" style="position:absolute;margin-left:5.3pt;margin-top:54pt;width:153.7pt;height:1pt;z-index:-251658234;mso-wrap-distance-left:0;mso-wrap-distance-right:0" coordsize="1951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">
                      <v:shape id="Graphic 12" o:spid="_x0000_s1027" style="position:absolute;width:19519;height:127;visibility:visible;mso-wrap-style:square;v-text-anchor:top" coordsize="195198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" path="m1951609,r-54864,l,,,12192r1896745,l1951609,12192r,-12192xe" fillcolor="blue" stroked="f">
                        <v:path arrowok="t"/>
                      </v:shape>
                    </v:group>
                  </w:pict>
                </mc:Fallback>
              </mc:AlternateContent>
            </w:r>
            <w:r>
              <w:rPr>
                <w:noProof/>
              </w:rPr>
              <mc:AlternateContent>
                <mc:Choice Requires="wpg">
                  <w:drawing>
                    <wp:anchor distT="0" distB="0" distL="0" distR="0" simplePos="0" relativeHeight="251658247" behindDoc="1" locked="0" layoutInCell="1" allowOverlap="1" wp14:anchorId="37D32A6A" wp14:editId="37D32A6B">
                      <wp:simplePos x="0" y="0"/>
                      <wp:positionH relativeFrom="column">
                        <wp:posOffset>747141</wp:posOffset>
                      </wp:positionH>
                      <wp:positionV relativeFrom="paragraph">
                        <wp:posOffset>859483</wp:posOffset>
                      </wp:positionV>
                      <wp:extent cx="671195" cy="127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195" cy="12700"/>
                                <a:chOff x="0" y="0"/>
                                <a:chExt cx="671195" cy="12700"/>
                              </a:xfrm>
                            </wpg:grpSpPr>
                            <wps:wsp>
                              <wps:cNvPr id="14" name="Graphic 14"/>
                              <wps:cNvSpPr/>
                              <wps:spPr>
                                <a:xfrm>
                                  <a:off x="0" y="0"/>
                                  <a:ext cx="671195" cy="12700"/>
                                </a:xfrm>
                                <a:custGeom>
                                  <a:avLst/>
                                  <a:gdLst/>
                                  <a:ahLst/>
                                  <a:cxnLst/>
                                  <a:rect l="l" t="t" r="r" b="b"/>
                                  <a:pathLst>
                                    <a:path w="671195" h="12700">
                                      <a:moveTo>
                                        <a:pt x="670864" y="0"/>
                                      </a:moveTo>
                                      <a:lnTo>
                                        <a:pt x="0" y="0"/>
                                      </a:lnTo>
                                      <a:lnTo>
                                        <a:pt x="0" y="12192"/>
                                      </a:lnTo>
                                      <a:lnTo>
                                        <a:pt x="670864" y="12192"/>
                                      </a:lnTo>
                                      <a:lnTo>
                                        <a:pt x="670864"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2A819C9E" id="Group 13" o:spid="_x0000_s1026" style="position:absolute;margin-left:58.85pt;margin-top:67.7pt;width:52.85pt;height:1pt;z-index:-251658233;mso-wrap-distance-left:0;mso-wrap-distance-right:0" coordsize="671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">
                      <v:shape id="Graphic 14" o:spid="_x0000_s1027" style="position:absolute;width:6711;height:127;visibility:visible;mso-wrap-style:square;v-text-anchor:top" coordsize="67119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" path="m670864,l,,,12192r670864,l670864,xe" fillcolor="blue" stroked="f">
                        <v:path arrowok="t"/>
                      </v:shape>
                    </v:group>
                  </w:pict>
                </mc:Fallback>
              </mc:AlternateContent>
            </w:r>
            <w:r>
              <w:rPr>
                <w:sz w:val="24"/>
              </w:rPr>
              <w:t>This</w:t>
            </w:r>
            <w:r>
              <w:rPr>
                <w:spacing w:val="-5"/>
                <w:sz w:val="24"/>
              </w:rPr>
              <w:t xml:space="preserve"> </w:t>
            </w:r>
            <w:r>
              <w:rPr>
                <w:sz w:val="24"/>
              </w:rPr>
              <w:t>document</w:t>
            </w:r>
            <w:r>
              <w:rPr>
                <w:spacing w:val="-5"/>
                <w:sz w:val="24"/>
              </w:rPr>
              <w:t xml:space="preserve"> </w:t>
            </w:r>
            <w:r>
              <w:rPr>
                <w:sz w:val="24"/>
              </w:rPr>
              <w:t>is</w:t>
            </w:r>
            <w:r>
              <w:rPr>
                <w:spacing w:val="-5"/>
                <w:sz w:val="24"/>
              </w:rPr>
              <w:t xml:space="preserve"> </w:t>
            </w:r>
            <w:r>
              <w:rPr>
                <w:sz w:val="24"/>
              </w:rPr>
              <w:t>compliant</w:t>
            </w:r>
            <w:r>
              <w:rPr>
                <w:spacing w:val="-5"/>
                <w:sz w:val="24"/>
              </w:rPr>
              <w:t xml:space="preserve"> </w:t>
            </w:r>
            <w:r>
              <w:rPr>
                <w:sz w:val="24"/>
              </w:rPr>
              <w:t>with</w:t>
            </w:r>
            <w:r>
              <w:rPr>
                <w:spacing w:val="-8"/>
                <w:sz w:val="24"/>
              </w:rPr>
              <w:t xml:space="preserve"> </w:t>
            </w:r>
            <w:r>
              <w:rPr>
                <w:sz w:val="24"/>
              </w:rPr>
              <w:t>all</w:t>
            </w:r>
            <w:r>
              <w:rPr>
                <w:spacing w:val="-6"/>
                <w:sz w:val="24"/>
              </w:rPr>
              <w:t xml:space="preserve"> </w:t>
            </w:r>
            <w:r>
              <w:rPr>
                <w:sz w:val="24"/>
              </w:rPr>
              <w:t>relevant</w:t>
            </w:r>
            <w:r>
              <w:rPr>
                <w:spacing w:val="-5"/>
                <w:sz w:val="24"/>
              </w:rPr>
              <w:t xml:space="preserve"> </w:t>
            </w:r>
            <w:r>
              <w:rPr>
                <w:sz w:val="24"/>
              </w:rPr>
              <w:t>legislation</w:t>
            </w:r>
            <w:r>
              <w:rPr>
                <w:spacing w:val="-5"/>
                <w:sz w:val="24"/>
              </w:rPr>
              <w:t xml:space="preserve"> </w:t>
            </w:r>
            <w:r>
              <w:rPr>
                <w:sz w:val="24"/>
              </w:rPr>
              <w:t>at</w:t>
            </w:r>
            <w:r>
              <w:rPr>
                <w:spacing w:val="-5"/>
                <w:sz w:val="24"/>
              </w:rPr>
              <w:t xml:space="preserve"> </w:t>
            </w:r>
            <w:r>
              <w:rPr>
                <w:sz w:val="24"/>
              </w:rPr>
              <w:t xml:space="preserve">the time of publication and adheres to the current </w:t>
            </w:r>
            <w:hyperlink r:id="rId13">
              <w:r>
                <w:rPr>
                  <w:color w:val="0000FF"/>
                  <w:sz w:val="24"/>
                  <w:u w:val="single" w:color="0000FF"/>
                </w:rPr>
                <w:t xml:space="preserve">SET </w:t>
              </w:r>
            </w:hyperlink>
            <w:r>
              <w:rPr>
                <w:color w:val="0000FF"/>
                <w:sz w:val="24"/>
              </w:rPr>
              <w:t xml:space="preserve"> </w:t>
            </w:r>
            <w:hyperlink r:id="rId14">
              <w:r>
                <w:rPr>
                  <w:color w:val="0000FF"/>
                  <w:sz w:val="24"/>
                </w:rPr>
                <w:t>Safeguarding</w:t>
              </w:r>
              <w:r>
                <w:rPr>
                  <w:color w:val="0000FF"/>
                  <w:spacing w:val="-5"/>
                  <w:sz w:val="24"/>
                </w:rPr>
                <w:t xml:space="preserve"> </w:t>
              </w:r>
              <w:r>
                <w:rPr>
                  <w:color w:val="0000FF"/>
                  <w:sz w:val="24"/>
                </w:rPr>
                <w:t>Adults</w:t>
              </w:r>
              <w:r>
                <w:rPr>
                  <w:color w:val="0000FF"/>
                  <w:spacing w:val="-5"/>
                  <w:sz w:val="24"/>
                </w:rPr>
                <w:t xml:space="preserve"> </w:t>
              </w:r>
              <w:r>
                <w:rPr>
                  <w:color w:val="0000FF"/>
                  <w:sz w:val="24"/>
                </w:rPr>
                <w:t>Guidelines</w:t>
              </w:r>
            </w:hyperlink>
            <w:r>
              <w:rPr>
                <w:color w:val="0000FF"/>
                <w:sz w:val="24"/>
                <w:vertAlign w:val="superscript"/>
              </w:rPr>
              <w:t>1</w:t>
            </w:r>
            <w:r>
              <w:rPr>
                <w:color w:val="0000FF"/>
                <w:spacing w:val="-7"/>
                <w:sz w:val="24"/>
              </w:rPr>
              <w:t xml:space="preserve"> </w:t>
            </w:r>
            <w:r>
              <w:rPr>
                <w:sz w:val="24"/>
              </w:rPr>
              <w:t>and</w:t>
            </w:r>
            <w:r>
              <w:rPr>
                <w:spacing w:val="-3"/>
                <w:sz w:val="24"/>
              </w:rPr>
              <w:t xml:space="preserve"> </w:t>
            </w:r>
            <w:hyperlink r:id="rId15">
              <w:r>
                <w:rPr>
                  <w:color w:val="0000FF"/>
                  <w:sz w:val="24"/>
                  <w:u w:val="single" w:color="0000FF"/>
                </w:rPr>
                <w:t>SET</w:t>
              </w:r>
              <w:r>
                <w:rPr>
                  <w:color w:val="0000FF"/>
                  <w:spacing w:val="-4"/>
                  <w:sz w:val="24"/>
                  <w:u w:val="single" w:color="0000FF"/>
                </w:rPr>
                <w:t xml:space="preserve"> </w:t>
              </w:r>
              <w:r>
                <w:rPr>
                  <w:color w:val="0000FF"/>
                  <w:sz w:val="24"/>
                  <w:u w:val="single" w:color="0000FF"/>
                </w:rPr>
                <w:t>Safeguarding</w:t>
              </w:r>
              <w:r>
                <w:rPr>
                  <w:color w:val="0000FF"/>
                  <w:spacing w:val="-5"/>
                  <w:sz w:val="24"/>
                  <w:u w:val="single" w:color="0000FF"/>
                </w:rPr>
                <w:t xml:space="preserve"> </w:t>
              </w:r>
              <w:r>
                <w:rPr>
                  <w:color w:val="0000FF"/>
                  <w:sz w:val="24"/>
                  <w:u w:val="single" w:color="0000FF"/>
                </w:rPr>
                <w:t>and</w:t>
              </w:r>
            </w:hyperlink>
            <w:r>
              <w:rPr>
                <w:color w:val="0000FF"/>
                <w:sz w:val="24"/>
              </w:rPr>
              <w:t xml:space="preserve"> </w:t>
            </w:r>
            <w:hyperlink r:id="rId16">
              <w:r>
                <w:rPr>
                  <w:color w:val="0000FF"/>
                  <w:sz w:val="24"/>
                </w:rPr>
                <w:t>Child Protection Procedures</w:t>
              </w:r>
            </w:hyperlink>
            <w:r>
              <w:rPr>
                <w:color w:val="0000FF"/>
                <w:sz w:val="24"/>
                <w:vertAlign w:val="superscript"/>
              </w:rPr>
              <w:t>2</w:t>
            </w:r>
            <w:r>
              <w:rPr>
                <w:sz w:val="24"/>
              </w:rPr>
              <w:t xml:space="preserve">. </w:t>
            </w:r>
          </w:p>
          <w:p w14:paraId="37D32909" w14:textId="3EDEBD65" w:rsidR="00527F43" w:rsidRDefault="00F20A8B">
            <w:pPr>
              <w:pStyle w:val="TableParagraph"/>
              <w:ind w:left="90" w:right="10"/>
              <w:rPr>
                <w:sz w:val="24"/>
              </w:rPr>
            </w:pPr>
            <w:r>
              <w:rPr>
                <w:sz w:val="24"/>
              </w:rPr>
              <w:t xml:space="preserve">The Home Office has produced </w:t>
            </w:r>
            <w:hyperlink r:id="rId17">
              <w:r>
                <w:rPr>
                  <w:color w:val="0000FF"/>
                  <w:sz w:val="24"/>
                </w:rPr>
                <w:t>guidance</w:t>
              </w:r>
            </w:hyperlink>
            <w:r>
              <w:rPr>
                <w:color w:val="0000FF"/>
                <w:sz w:val="24"/>
                <w:vertAlign w:val="superscript"/>
              </w:rPr>
              <w:t>3</w:t>
            </w:r>
            <w:r>
              <w:rPr>
                <w:color w:val="0000FF"/>
                <w:sz w:val="24"/>
              </w:rPr>
              <w:t xml:space="preserve"> </w:t>
            </w:r>
            <w:r>
              <w:rPr>
                <w:sz w:val="24"/>
              </w:rPr>
              <w:t>on National Referral Mechanism.</w:t>
            </w:r>
          </w:p>
        </w:tc>
      </w:tr>
      <w:tr w:rsidR="00527F43" w14:paraId="37D3290F" w14:textId="77777777">
        <w:trPr>
          <w:trHeight w:val="954"/>
        </w:trPr>
        <w:tc>
          <w:tcPr>
            <w:tcW w:w="2569" w:type="dxa"/>
            <w:tcBorders>
              <w:left w:val="nil"/>
            </w:tcBorders>
          </w:tcPr>
          <w:p w14:paraId="37D3290B" w14:textId="77777777" w:rsidR="00527F43" w:rsidRDefault="00527F43">
            <w:pPr>
              <w:pStyle w:val="TableParagraph"/>
              <w:spacing w:before="41"/>
              <w:rPr>
                <w:b/>
                <w:sz w:val="24"/>
              </w:rPr>
            </w:pPr>
          </w:p>
          <w:p w14:paraId="37D3290C" w14:textId="77777777" w:rsidR="00527F43" w:rsidRDefault="00F20A8B">
            <w:pPr>
              <w:pStyle w:val="TableParagraph"/>
              <w:ind w:left="120"/>
              <w:rPr>
                <w:b/>
                <w:sz w:val="24"/>
              </w:rPr>
            </w:pPr>
            <w:r>
              <w:rPr>
                <w:b/>
                <w:sz w:val="24"/>
              </w:rPr>
              <w:t>Leads</w:t>
            </w:r>
            <w:r>
              <w:rPr>
                <w:b/>
                <w:spacing w:val="-1"/>
                <w:sz w:val="24"/>
              </w:rPr>
              <w:t xml:space="preserve"> </w:t>
            </w:r>
            <w:r>
              <w:rPr>
                <w:b/>
                <w:sz w:val="24"/>
              </w:rPr>
              <w:t>/</w:t>
            </w:r>
            <w:r>
              <w:rPr>
                <w:b/>
                <w:spacing w:val="-1"/>
                <w:sz w:val="24"/>
              </w:rPr>
              <w:t xml:space="preserve"> </w:t>
            </w:r>
            <w:r>
              <w:rPr>
                <w:b/>
                <w:spacing w:val="-2"/>
                <w:sz w:val="24"/>
              </w:rPr>
              <w:t>Authors:</w:t>
            </w:r>
          </w:p>
        </w:tc>
        <w:tc>
          <w:tcPr>
            <w:tcW w:w="6574" w:type="dxa"/>
            <w:tcBorders>
              <w:right w:val="nil"/>
            </w:tcBorders>
          </w:tcPr>
          <w:p w14:paraId="37D3290D" w14:textId="77777777" w:rsidR="00527F43" w:rsidRDefault="00527F43">
            <w:pPr>
              <w:pStyle w:val="TableParagraph"/>
              <w:spacing w:before="41"/>
              <w:rPr>
                <w:b/>
                <w:sz w:val="24"/>
              </w:rPr>
            </w:pPr>
          </w:p>
          <w:p w14:paraId="4A962161" w14:textId="3FCB6327" w:rsidR="00D745C3" w:rsidRDefault="00044FA6" w:rsidP="00D745C3">
            <w:pPr>
              <w:pStyle w:val="TableParagraph"/>
              <w:rPr>
                <w:sz w:val="24"/>
              </w:rPr>
            </w:pPr>
            <w:r>
              <w:rPr>
                <w:sz w:val="24"/>
              </w:rPr>
              <w:t>Current</w:t>
            </w:r>
            <w:r w:rsidR="00A10459">
              <w:rPr>
                <w:sz w:val="24"/>
              </w:rPr>
              <w:t xml:space="preserve"> document reviewed February</w:t>
            </w:r>
            <w:r w:rsidR="00D745C3">
              <w:rPr>
                <w:sz w:val="24"/>
              </w:rPr>
              <w:t xml:space="preserve"> 2025 by:</w:t>
            </w:r>
          </w:p>
          <w:p w14:paraId="0D6A30D1" w14:textId="77777777" w:rsidR="00774B65" w:rsidRDefault="00774B65" w:rsidP="00D745C3">
            <w:pPr>
              <w:pStyle w:val="TableParagraph"/>
              <w:rPr>
                <w:sz w:val="24"/>
              </w:rPr>
            </w:pPr>
          </w:p>
          <w:p w14:paraId="796B6FE8" w14:textId="77777777" w:rsidR="00527F43" w:rsidRDefault="00A10459" w:rsidP="00774B65">
            <w:pPr>
              <w:pStyle w:val="TableParagraph"/>
              <w:rPr>
                <w:spacing w:val="-4"/>
                <w:sz w:val="24"/>
              </w:rPr>
            </w:pPr>
            <w:r>
              <w:rPr>
                <w:sz w:val="24"/>
              </w:rPr>
              <w:t>Priscilla</w:t>
            </w:r>
            <w:r w:rsidR="00D745C3">
              <w:rPr>
                <w:sz w:val="24"/>
              </w:rPr>
              <w:t xml:space="preserve"> Tsang (</w:t>
            </w:r>
            <w:r w:rsidR="00F20A8B">
              <w:rPr>
                <w:sz w:val="24"/>
              </w:rPr>
              <w:t>Thurrock</w:t>
            </w:r>
            <w:r w:rsidR="00F20A8B">
              <w:rPr>
                <w:spacing w:val="-2"/>
                <w:sz w:val="24"/>
              </w:rPr>
              <w:t xml:space="preserve"> </w:t>
            </w:r>
            <w:r w:rsidR="00F20A8B">
              <w:rPr>
                <w:spacing w:val="-4"/>
                <w:sz w:val="24"/>
              </w:rPr>
              <w:t>SAB)</w:t>
            </w:r>
            <w:r w:rsidR="00D745C3">
              <w:rPr>
                <w:spacing w:val="-4"/>
                <w:sz w:val="24"/>
              </w:rPr>
              <w:t xml:space="preserve"> &amp; Bob Fortt (</w:t>
            </w:r>
            <w:r w:rsidR="00047E2A">
              <w:rPr>
                <w:spacing w:val="-4"/>
                <w:sz w:val="24"/>
              </w:rPr>
              <w:t>Essex Police)</w:t>
            </w:r>
          </w:p>
          <w:p w14:paraId="37D3290E" w14:textId="200D9781" w:rsidR="00774B65" w:rsidRDefault="00774B65" w:rsidP="00774B65">
            <w:pPr>
              <w:pStyle w:val="TableParagraph"/>
              <w:rPr>
                <w:sz w:val="24"/>
              </w:rPr>
            </w:pPr>
          </w:p>
        </w:tc>
      </w:tr>
    </w:tbl>
    <w:p w14:paraId="37D32910" w14:textId="6B00F965" w:rsidR="00527F43" w:rsidRDefault="00527F43">
      <w:pPr>
        <w:pStyle w:val="BodyText"/>
        <w:rPr>
          <w:b/>
          <w:sz w:val="20"/>
        </w:rPr>
      </w:pPr>
    </w:p>
    <w:p w14:paraId="37D32911" w14:textId="77777777" w:rsidR="00527F43" w:rsidRDefault="00527F43">
      <w:pPr>
        <w:pStyle w:val="BodyText"/>
        <w:rPr>
          <w:b/>
          <w:sz w:val="20"/>
        </w:rPr>
      </w:pPr>
    </w:p>
    <w:p w14:paraId="37D32912" w14:textId="77777777" w:rsidR="00527F43" w:rsidRDefault="00527F43">
      <w:pPr>
        <w:pStyle w:val="BodyText"/>
        <w:rPr>
          <w:b/>
          <w:sz w:val="20"/>
        </w:rPr>
      </w:pPr>
    </w:p>
    <w:p w14:paraId="37D32913" w14:textId="77777777" w:rsidR="00527F43" w:rsidRDefault="00527F43">
      <w:pPr>
        <w:pStyle w:val="BodyText"/>
        <w:rPr>
          <w:b/>
          <w:sz w:val="20"/>
        </w:rPr>
      </w:pPr>
    </w:p>
    <w:p w14:paraId="37D32914" w14:textId="77777777" w:rsidR="00527F43" w:rsidRDefault="00527F43">
      <w:pPr>
        <w:pStyle w:val="BodyText"/>
        <w:rPr>
          <w:b/>
          <w:sz w:val="20"/>
        </w:rPr>
      </w:pPr>
    </w:p>
    <w:p w14:paraId="37D32915" w14:textId="77777777" w:rsidR="00527F43" w:rsidRDefault="00527F43">
      <w:pPr>
        <w:pStyle w:val="BodyText"/>
        <w:rPr>
          <w:b/>
          <w:sz w:val="20"/>
        </w:rPr>
      </w:pPr>
    </w:p>
    <w:p w14:paraId="37D32918" w14:textId="77777777" w:rsidR="00527F43" w:rsidRDefault="00527F43">
      <w:pPr>
        <w:pStyle w:val="BodyText"/>
        <w:rPr>
          <w:b/>
          <w:sz w:val="20"/>
        </w:rPr>
      </w:pPr>
    </w:p>
    <w:p w14:paraId="37D32919" w14:textId="77777777" w:rsidR="00527F43" w:rsidRDefault="00527F43">
      <w:pPr>
        <w:pStyle w:val="BodyText"/>
        <w:rPr>
          <w:b/>
          <w:sz w:val="20"/>
        </w:rPr>
      </w:pPr>
    </w:p>
    <w:p w14:paraId="37D3291A" w14:textId="77777777" w:rsidR="00527F43" w:rsidRDefault="00F20A8B">
      <w:pPr>
        <w:pStyle w:val="BodyText"/>
        <w:spacing w:before="22"/>
        <w:rPr>
          <w:b/>
          <w:sz w:val="20"/>
        </w:rPr>
      </w:pPr>
      <w:r>
        <w:rPr>
          <w:noProof/>
        </w:rPr>
        <mc:AlternateContent>
          <mc:Choice Requires="wps">
            <w:drawing>
              <wp:anchor distT="0" distB="0" distL="0" distR="0" simplePos="0" relativeHeight="251658250" behindDoc="1" locked="0" layoutInCell="1" allowOverlap="1" wp14:anchorId="37D32A6C" wp14:editId="37D32A6D">
                <wp:simplePos x="0" y="0"/>
                <wp:positionH relativeFrom="page">
                  <wp:posOffset>737920</wp:posOffset>
                </wp:positionH>
                <wp:positionV relativeFrom="paragraph">
                  <wp:posOffset>175765</wp:posOffset>
                </wp:positionV>
                <wp:extent cx="182943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93FD51" id="Graphic 15" o:spid="_x0000_s1026" style="position:absolute;margin-left:58.1pt;margin-top:13.85pt;width:144.05pt;height:.5pt;z-index:-25165823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" path="m1829435,l,,,6095r1829435,l1829435,xe" fillcolor="black" stroked="f">
                <v:path arrowok="t"/>
                <w10:wrap type="topAndBottom" anchorx="page"/>
              </v:shape>
            </w:pict>
          </mc:Fallback>
        </mc:AlternateContent>
      </w:r>
    </w:p>
    <w:p w14:paraId="37D3291B" w14:textId="77777777" w:rsidR="00527F43" w:rsidRDefault="00F20A8B">
      <w:pPr>
        <w:spacing w:before="100" w:line="228" w:lineRule="exact"/>
        <w:ind w:left="162"/>
        <w:rPr>
          <w:sz w:val="20"/>
        </w:rPr>
      </w:pPr>
      <w:r>
        <w:rPr>
          <w:spacing w:val="-2"/>
          <w:sz w:val="20"/>
          <w:vertAlign w:val="superscript"/>
        </w:rPr>
        <w:t>1</w:t>
      </w:r>
      <w:r>
        <w:rPr>
          <w:spacing w:val="47"/>
          <w:sz w:val="20"/>
        </w:rPr>
        <w:t xml:space="preserve"> </w:t>
      </w:r>
      <w:hyperlink r:id="rId18">
        <w:r>
          <w:rPr>
            <w:color w:val="0000FF"/>
            <w:spacing w:val="-2"/>
            <w:sz w:val="20"/>
            <w:u w:val="single" w:color="0000FF"/>
          </w:rPr>
          <w:t>http://www.essexsab.org.uk/professionals/guidance-policies-protocols/</w:t>
        </w:r>
      </w:hyperlink>
    </w:p>
    <w:p w14:paraId="37D3291C" w14:textId="77777777" w:rsidR="00527F43" w:rsidRDefault="00F20A8B">
      <w:pPr>
        <w:spacing w:line="228" w:lineRule="exact"/>
        <w:ind w:left="162"/>
        <w:rPr>
          <w:sz w:val="20"/>
        </w:rPr>
      </w:pPr>
      <w:r>
        <w:rPr>
          <w:spacing w:val="-2"/>
          <w:sz w:val="20"/>
          <w:vertAlign w:val="superscript"/>
        </w:rPr>
        <w:t>2</w:t>
      </w:r>
      <w:r>
        <w:rPr>
          <w:spacing w:val="54"/>
          <w:sz w:val="20"/>
        </w:rPr>
        <w:t xml:space="preserve"> </w:t>
      </w:r>
      <w:hyperlink r:id="rId19">
        <w:r>
          <w:rPr>
            <w:color w:val="0000FF"/>
            <w:spacing w:val="-2"/>
            <w:sz w:val="20"/>
            <w:u w:val="single" w:color="0000FF"/>
          </w:rPr>
          <w:t>https://www.escb.co.uk/working-with-children/safeguarding-policies-procedures/</w:t>
        </w:r>
      </w:hyperlink>
    </w:p>
    <w:p w14:paraId="37D3291D" w14:textId="77777777" w:rsidR="00527F43" w:rsidRDefault="00F20A8B">
      <w:pPr>
        <w:spacing w:before="1"/>
        <w:ind w:left="162" w:right="441"/>
        <w:rPr>
          <w:sz w:val="20"/>
        </w:rPr>
      </w:pPr>
      <w:r>
        <w:rPr>
          <w:sz w:val="20"/>
          <w:vertAlign w:val="superscript"/>
        </w:rPr>
        <w:t>3</w:t>
      </w:r>
      <w:r>
        <w:rPr>
          <w:sz w:val="20"/>
        </w:rPr>
        <w:t xml:space="preserve"> </w:t>
      </w:r>
      <w:hyperlink r:id="rId20">
        <w:r>
          <w:rPr>
            <w:color w:val="0000FF"/>
            <w:sz w:val="20"/>
            <w:u w:val="single" w:color="0000FF"/>
          </w:rPr>
          <w:t>https://www.gov.uk/government/publications/human-trafficking-victims-referral-and-assessment-</w:t>
        </w:r>
      </w:hyperlink>
      <w:r>
        <w:rPr>
          <w:color w:val="0000FF"/>
          <w:sz w:val="20"/>
        </w:rPr>
        <w:t xml:space="preserve"> </w:t>
      </w:r>
      <w:hyperlink r:id="rId21">
        <w:r>
          <w:rPr>
            <w:color w:val="0000FF"/>
            <w:spacing w:val="-2"/>
            <w:sz w:val="20"/>
            <w:u w:val="single" w:color="0000FF"/>
          </w:rPr>
          <w:t>forms/guidance-on-the-national-referral-mechanism-for-potential-adult-victims-of-modern-slavery-england-</w:t>
        </w:r>
      </w:hyperlink>
      <w:r>
        <w:rPr>
          <w:color w:val="0000FF"/>
          <w:spacing w:val="-2"/>
          <w:sz w:val="20"/>
        </w:rPr>
        <w:t xml:space="preserve"> </w:t>
      </w:r>
      <w:hyperlink r:id="rId22">
        <w:r>
          <w:rPr>
            <w:color w:val="0000FF"/>
            <w:spacing w:val="-2"/>
            <w:sz w:val="20"/>
            <w:u w:val="single" w:color="0000FF"/>
          </w:rPr>
          <w:t>and-wales</w:t>
        </w:r>
      </w:hyperlink>
    </w:p>
    <w:p w14:paraId="37D3291E" w14:textId="77777777" w:rsidR="00527F43" w:rsidRDefault="00527F43">
      <w:pPr>
        <w:rPr>
          <w:sz w:val="20"/>
        </w:rPr>
        <w:sectPr w:rsidR="00527F43">
          <w:footerReference w:type="default" r:id="rId23"/>
          <w:pgSz w:w="11910" w:h="16840"/>
          <w:pgMar w:top="1320" w:right="920" w:bottom="860" w:left="1000" w:header="0" w:footer="667" w:gutter="0"/>
          <w:pgNumType w:start="2"/>
          <w:cols w:space="720"/>
        </w:sectPr>
      </w:pPr>
    </w:p>
    <w:p w14:paraId="37D3291F" w14:textId="77777777" w:rsidR="00527F43" w:rsidRDefault="00F20A8B">
      <w:pPr>
        <w:spacing w:before="73"/>
        <w:ind w:left="162"/>
        <w:rPr>
          <w:rFonts w:ascii="Cambria"/>
          <w:b/>
          <w:sz w:val="32"/>
        </w:rPr>
      </w:pPr>
      <w:r>
        <w:rPr>
          <w:rFonts w:ascii="Cambria"/>
          <w:b/>
          <w:color w:val="1F487C"/>
          <w:spacing w:val="-2"/>
          <w:sz w:val="32"/>
        </w:rPr>
        <w:lastRenderedPageBreak/>
        <w:t>Contents</w:t>
      </w:r>
    </w:p>
    <w:sdt>
      <w:sdtPr>
        <w:id w:val="1949423805"/>
        <w:docPartObj>
          <w:docPartGallery w:val="Table of Contents"/>
          <w:docPartUnique/>
        </w:docPartObj>
      </w:sdtPr>
      <w:sdtEndPr/>
      <w:sdtContent>
        <w:p w14:paraId="37D32920" w14:textId="77777777" w:rsidR="00527F43" w:rsidRDefault="003944F5">
          <w:pPr>
            <w:pStyle w:val="TOC1"/>
            <w:tabs>
              <w:tab w:val="right" w:leader="dot" w:pos="9625"/>
            </w:tabs>
            <w:spacing w:before="35"/>
            <w:ind w:left="162" w:firstLine="0"/>
          </w:pPr>
          <w:hyperlink w:anchor="_bookmark0" w:history="1">
            <w:r w:rsidR="00F20A8B">
              <w:t>Document</w:t>
            </w:r>
            <w:r w:rsidR="00F20A8B">
              <w:rPr>
                <w:spacing w:val="-15"/>
              </w:rPr>
              <w:t xml:space="preserve"> </w:t>
            </w:r>
            <w:r w:rsidR="00F20A8B">
              <w:t>Control</w:t>
            </w:r>
            <w:r w:rsidR="00F20A8B">
              <w:rPr>
                <w:spacing w:val="-13"/>
              </w:rPr>
              <w:t xml:space="preserve"> </w:t>
            </w:r>
            <w:r w:rsidR="00F20A8B">
              <w:rPr>
                <w:spacing w:val="-2"/>
              </w:rPr>
              <w:t>Sheet</w:t>
            </w:r>
            <w:r w:rsidR="00F20A8B">
              <w:tab/>
            </w:r>
            <w:r w:rsidR="00F20A8B">
              <w:rPr>
                <w:spacing w:val="-10"/>
              </w:rPr>
              <w:t>2</w:t>
            </w:r>
          </w:hyperlink>
        </w:p>
        <w:p w14:paraId="37D32921" w14:textId="77777777" w:rsidR="00527F43" w:rsidRDefault="003944F5">
          <w:pPr>
            <w:pStyle w:val="TOC1"/>
            <w:numPr>
              <w:ilvl w:val="0"/>
              <w:numId w:val="9"/>
            </w:numPr>
            <w:tabs>
              <w:tab w:val="left" w:pos="603"/>
              <w:tab w:val="right" w:leader="dot" w:pos="9625"/>
            </w:tabs>
            <w:ind w:hanging="441"/>
          </w:pPr>
          <w:hyperlink w:anchor="_bookmark1" w:history="1">
            <w:r w:rsidR="00F20A8B">
              <w:rPr>
                <w:spacing w:val="-2"/>
              </w:rPr>
              <w:t>Introduction</w:t>
            </w:r>
            <w:r w:rsidR="00F20A8B">
              <w:tab/>
            </w:r>
            <w:r w:rsidR="00F20A8B">
              <w:rPr>
                <w:spacing w:val="-10"/>
              </w:rPr>
              <w:t>4</w:t>
            </w:r>
          </w:hyperlink>
        </w:p>
        <w:p w14:paraId="37D32922" w14:textId="77777777" w:rsidR="00527F43" w:rsidRDefault="003944F5">
          <w:pPr>
            <w:pStyle w:val="TOC1"/>
            <w:numPr>
              <w:ilvl w:val="0"/>
              <w:numId w:val="9"/>
            </w:numPr>
            <w:tabs>
              <w:tab w:val="left" w:pos="603"/>
              <w:tab w:val="right" w:leader="dot" w:pos="9625"/>
            </w:tabs>
            <w:spacing w:before="99"/>
            <w:ind w:hanging="441"/>
          </w:pPr>
          <w:hyperlink w:anchor="_bookmark2" w:history="1">
            <w:r w:rsidR="00F20A8B">
              <w:rPr>
                <w:spacing w:val="-2"/>
              </w:rPr>
              <w:t>Definitions</w:t>
            </w:r>
            <w:r w:rsidR="00F20A8B">
              <w:tab/>
            </w:r>
            <w:r w:rsidR="00F20A8B">
              <w:rPr>
                <w:spacing w:val="-10"/>
              </w:rPr>
              <w:t>4</w:t>
            </w:r>
          </w:hyperlink>
        </w:p>
        <w:p w14:paraId="37D32923" w14:textId="77777777" w:rsidR="00527F43" w:rsidRDefault="003944F5">
          <w:pPr>
            <w:pStyle w:val="TOC1"/>
            <w:numPr>
              <w:ilvl w:val="0"/>
              <w:numId w:val="9"/>
            </w:numPr>
            <w:tabs>
              <w:tab w:val="left" w:pos="603"/>
              <w:tab w:val="right" w:leader="dot" w:pos="9625"/>
            </w:tabs>
            <w:spacing w:before="103"/>
            <w:ind w:hanging="441"/>
          </w:pPr>
          <w:hyperlink w:anchor="_bookmark3" w:history="1">
            <w:r w:rsidR="00F20A8B">
              <w:t>Signs</w:t>
            </w:r>
            <w:r w:rsidR="00F20A8B">
              <w:rPr>
                <w:spacing w:val="-3"/>
              </w:rPr>
              <w:t xml:space="preserve"> </w:t>
            </w:r>
            <w:r w:rsidR="00F20A8B">
              <w:t>of</w:t>
            </w:r>
            <w:r w:rsidR="00F20A8B">
              <w:rPr>
                <w:spacing w:val="-2"/>
              </w:rPr>
              <w:t xml:space="preserve"> </w:t>
            </w:r>
            <w:r w:rsidR="00F20A8B">
              <w:t>Modern</w:t>
            </w:r>
            <w:r w:rsidR="00F20A8B">
              <w:rPr>
                <w:spacing w:val="-2"/>
              </w:rPr>
              <w:t xml:space="preserve"> </w:t>
            </w:r>
            <w:r w:rsidR="00F20A8B">
              <w:t>Day</w:t>
            </w:r>
            <w:r w:rsidR="00F20A8B">
              <w:rPr>
                <w:spacing w:val="-2"/>
              </w:rPr>
              <w:t xml:space="preserve"> Slavery</w:t>
            </w:r>
            <w:r w:rsidR="00F20A8B">
              <w:tab/>
            </w:r>
            <w:r w:rsidR="00F20A8B">
              <w:rPr>
                <w:spacing w:val="-10"/>
              </w:rPr>
              <w:t>5</w:t>
            </w:r>
          </w:hyperlink>
        </w:p>
        <w:p w14:paraId="37D32924" w14:textId="77777777" w:rsidR="00527F43" w:rsidRDefault="003944F5">
          <w:pPr>
            <w:pStyle w:val="TOC1"/>
            <w:numPr>
              <w:ilvl w:val="0"/>
              <w:numId w:val="9"/>
            </w:numPr>
            <w:tabs>
              <w:tab w:val="left" w:pos="603"/>
              <w:tab w:val="right" w:leader="dot" w:pos="9625"/>
            </w:tabs>
            <w:spacing w:before="99"/>
            <w:ind w:hanging="441"/>
          </w:pPr>
          <w:hyperlink w:anchor="_bookmark4" w:history="1">
            <w:r w:rsidR="00F20A8B">
              <w:t>Legislation</w:t>
            </w:r>
            <w:r w:rsidR="00F20A8B">
              <w:rPr>
                <w:spacing w:val="-5"/>
              </w:rPr>
              <w:t xml:space="preserve"> </w:t>
            </w:r>
            <w:r w:rsidR="00F20A8B">
              <w:t>and</w:t>
            </w:r>
            <w:r w:rsidR="00F20A8B">
              <w:rPr>
                <w:spacing w:val="-5"/>
              </w:rPr>
              <w:t xml:space="preserve"> </w:t>
            </w:r>
            <w:r w:rsidR="00F20A8B">
              <w:rPr>
                <w:spacing w:val="-2"/>
              </w:rPr>
              <w:t>guidance</w:t>
            </w:r>
            <w:r w:rsidR="00F20A8B">
              <w:tab/>
            </w:r>
            <w:r w:rsidR="00F20A8B">
              <w:rPr>
                <w:spacing w:val="-10"/>
              </w:rPr>
              <w:t>7</w:t>
            </w:r>
          </w:hyperlink>
        </w:p>
        <w:p w14:paraId="37D32925" w14:textId="77777777" w:rsidR="00527F43" w:rsidRDefault="003944F5">
          <w:pPr>
            <w:pStyle w:val="TOC1"/>
            <w:numPr>
              <w:ilvl w:val="0"/>
              <w:numId w:val="9"/>
            </w:numPr>
            <w:tabs>
              <w:tab w:val="left" w:pos="603"/>
              <w:tab w:val="right" w:leader="dot" w:pos="9625"/>
            </w:tabs>
            <w:ind w:hanging="441"/>
          </w:pPr>
          <w:hyperlink w:anchor="_bookmark5" w:history="1">
            <w:r w:rsidR="00F20A8B">
              <w:t>What</w:t>
            </w:r>
            <w:r w:rsidR="00F20A8B">
              <w:rPr>
                <w:spacing w:val="-4"/>
              </w:rPr>
              <w:t xml:space="preserve"> </w:t>
            </w:r>
            <w:r w:rsidR="00F20A8B">
              <w:t>is</w:t>
            </w:r>
            <w:r w:rsidR="00F20A8B">
              <w:rPr>
                <w:spacing w:val="-4"/>
              </w:rPr>
              <w:t xml:space="preserve"> </w:t>
            </w:r>
            <w:r w:rsidR="00F20A8B">
              <w:t>the</w:t>
            </w:r>
            <w:r w:rsidR="00F20A8B">
              <w:rPr>
                <w:spacing w:val="-4"/>
              </w:rPr>
              <w:t xml:space="preserve"> </w:t>
            </w:r>
            <w:r w:rsidR="00F20A8B">
              <w:t>National</w:t>
            </w:r>
            <w:r w:rsidR="00F20A8B">
              <w:rPr>
                <w:spacing w:val="-4"/>
              </w:rPr>
              <w:t xml:space="preserve"> </w:t>
            </w:r>
            <w:r w:rsidR="00F20A8B">
              <w:t>Referral</w:t>
            </w:r>
            <w:r w:rsidR="00F20A8B">
              <w:rPr>
                <w:spacing w:val="-4"/>
              </w:rPr>
              <w:t xml:space="preserve"> </w:t>
            </w:r>
            <w:r w:rsidR="00F20A8B">
              <w:t>Mechanism</w:t>
            </w:r>
            <w:r w:rsidR="00F20A8B">
              <w:rPr>
                <w:spacing w:val="-7"/>
              </w:rPr>
              <w:t xml:space="preserve"> </w:t>
            </w:r>
            <w:r w:rsidR="00F20A8B">
              <w:rPr>
                <w:spacing w:val="-2"/>
              </w:rPr>
              <w:t>(NRM)?</w:t>
            </w:r>
            <w:r w:rsidR="00F20A8B">
              <w:tab/>
            </w:r>
            <w:r w:rsidR="00F20A8B">
              <w:rPr>
                <w:spacing w:val="-10"/>
              </w:rPr>
              <w:t>7</w:t>
            </w:r>
          </w:hyperlink>
        </w:p>
        <w:p w14:paraId="37D32926" w14:textId="77777777" w:rsidR="00527F43" w:rsidRDefault="003944F5">
          <w:pPr>
            <w:pStyle w:val="TOC1"/>
            <w:numPr>
              <w:ilvl w:val="0"/>
              <w:numId w:val="9"/>
            </w:numPr>
            <w:tabs>
              <w:tab w:val="left" w:pos="603"/>
              <w:tab w:val="right" w:leader="dot" w:pos="9625"/>
            </w:tabs>
            <w:spacing w:before="104"/>
            <w:ind w:hanging="441"/>
          </w:pPr>
          <w:hyperlink w:anchor="_bookmark6" w:history="1">
            <w:r w:rsidR="00F20A8B">
              <w:t>How</w:t>
            </w:r>
            <w:r w:rsidR="00F20A8B">
              <w:rPr>
                <w:spacing w:val="-7"/>
              </w:rPr>
              <w:t xml:space="preserve"> </w:t>
            </w:r>
            <w:r w:rsidR="00F20A8B">
              <w:t>do</w:t>
            </w:r>
            <w:r w:rsidR="00F20A8B">
              <w:rPr>
                <w:spacing w:val="-5"/>
              </w:rPr>
              <w:t xml:space="preserve"> </w:t>
            </w:r>
            <w:r w:rsidR="00F20A8B">
              <w:t>you</w:t>
            </w:r>
            <w:r w:rsidR="00F20A8B">
              <w:rPr>
                <w:spacing w:val="-15"/>
              </w:rPr>
              <w:t xml:space="preserve"> </w:t>
            </w:r>
            <w:r w:rsidR="00F20A8B">
              <w:t>make</w:t>
            </w:r>
            <w:r w:rsidR="00F20A8B">
              <w:rPr>
                <w:spacing w:val="-7"/>
              </w:rPr>
              <w:t xml:space="preserve"> </w:t>
            </w:r>
            <w:r w:rsidR="00F20A8B">
              <w:t>an</w:t>
            </w:r>
            <w:r w:rsidR="00F20A8B">
              <w:rPr>
                <w:spacing w:val="-7"/>
              </w:rPr>
              <w:t xml:space="preserve"> </w:t>
            </w:r>
            <w:r w:rsidR="00F20A8B">
              <w:t>NRM</w:t>
            </w:r>
            <w:r w:rsidR="00F20A8B">
              <w:rPr>
                <w:spacing w:val="-10"/>
              </w:rPr>
              <w:t xml:space="preserve"> </w:t>
            </w:r>
            <w:r w:rsidR="00F20A8B">
              <w:t>referral</w:t>
            </w:r>
            <w:r w:rsidR="00F20A8B">
              <w:rPr>
                <w:spacing w:val="-7"/>
              </w:rPr>
              <w:t xml:space="preserve"> </w:t>
            </w:r>
            <w:r w:rsidR="00F20A8B">
              <w:t>for</w:t>
            </w:r>
            <w:r w:rsidR="00F20A8B">
              <w:rPr>
                <w:spacing w:val="-5"/>
              </w:rPr>
              <w:t xml:space="preserve"> </w:t>
            </w:r>
            <w:r w:rsidR="00F20A8B">
              <w:t>an</w:t>
            </w:r>
            <w:r w:rsidR="00F20A8B">
              <w:rPr>
                <w:spacing w:val="-7"/>
              </w:rPr>
              <w:t xml:space="preserve"> </w:t>
            </w:r>
            <w:r w:rsidR="00F20A8B">
              <w:t>adult</w:t>
            </w:r>
            <w:r w:rsidR="00F20A8B">
              <w:rPr>
                <w:spacing w:val="-7"/>
              </w:rPr>
              <w:t xml:space="preserve"> </w:t>
            </w:r>
            <w:r w:rsidR="00F20A8B">
              <w:t>or</w:t>
            </w:r>
            <w:r w:rsidR="00F20A8B">
              <w:rPr>
                <w:spacing w:val="-6"/>
              </w:rPr>
              <w:t xml:space="preserve"> </w:t>
            </w:r>
            <w:r w:rsidR="00F20A8B">
              <w:t>for</w:t>
            </w:r>
            <w:r w:rsidR="00F20A8B">
              <w:rPr>
                <w:spacing w:val="-6"/>
              </w:rPr>
              <w:t xml:space="preserve"> </w:t>
            </w:r>
            <w:r w:rsidR="00F20A8B">
              <w:t>a</w:t>
            </w:r>
            <w:r w:rsidR="00F20A8B">
              <w:rPr>
                <w:spacing w:val="1"/>
              </w:rPr>
              <w:t xml:space="preserve"> </w:t>
            </w:r>
            <w:r w:rsidR="00F20A8B">
              <w:rPr>
                <w:spacing w:val="-2"/>
              </w:rPr>
              <w:t>child?</w:t>
            </w:r>
            <w:r w:rsidR="00F20A8B">
              <w:tab/>
            </w:r>
            <w:r w:rsidR="00F20A8B">
              <w:rPr>
                <w:spacing w:val="-10"/>
              </w:rPr>
              <w:t>8</w:t>
            </w:r>
          </w:hyperlink>
        </w:p>
        <w:p w14:paraId="37D32927" w14:textId="77777777" w:rsidR="00527F43" w:rsidRDefault="003944F5">
          <w:pPr>
            <w:pStyle w:val="TOC1"/>
            <w:numPr>
              <w:ilvl w:val="0"/>
              <w:numId w:val="9"/>
            </w:numPr>
            <w:tabs>
              <w:tab w:val="left" w:pos="603"/>
              <w:tab w:val="right" w:leader="dot" w:pos="9625"/>
            </w:tabs>
            <w:ind w:hanging="441"/>
          </w:pPr>
          <w:hyperlink w:anchor="_bookmark7" w:history="1">
            <w:r w:rsidR="00F20A8B">
              <w:t>The</w:t>
            </w:r>
            <w:r w:rsidR="00F20A8B">
              <w:rPr>
                <w:spacing w:val="-6"/>
              </w:rPr>
              <w:t xml:space="preserve"> </w:t>
            </w:r>
            <w:r w:rsidR="00F20A8B">
              <w:t>National</w:t>
            </w:r>
            <w:r w:rsidR="00F20A8B">
              <w:rPr>
                <w:spacing w:val="-5"/>
              </w:rPr>
              <w:t xml:space="preserve"> </w:t>
            </w:r>
            <w:r w:rsidR="00F20A8B">
              <w:t>Referral</w:t>
            </w:r>
            <w:r w:rsidR="00F20A8B">
              <w:rPr>
                <w:spacing w:val="-6"/>
              </w:rPr>
              <w:t xml:space="preserve"> </w:t>
            </w:r>
            <w:r w:rsidR="00F20A8B">
              <w:t>Mechanism</w:t>
            </w:r>
            <w:r w:rsidR="00F20A8B">
              <w:rPr>
                <w:spacing w:val="-9"/>
              </w:rPr>
              <w:t xml:space="preserve"> </w:t>
            </w:r>
            <w:r w:rsidR="00F20A8B">
              <w:t>decision</w:t>
            </w:r>
            <w:r w:rsidR="00F20A8B">
              <w:rPr>
                <w:spacing w:val="-9"/>
              </w:rPr>
              <w:t xml:space="preserve"> </w:t>
            </w:r>
            <w:r w:rsidR="00F20A8B">
              <w:t>making</w:t>
            </w:r>
            <w:r w:rsidR="00F20A8B">
              <w:rPr>
                <w:spacing w:val="-4"/>
              </w:rPr>
              <w:t xml:space="preserve"> </w:t>
            </w:r>
            <w:r w:rsidR="00F20A8B">
              <w:rPr>
                <w:spacing w:val="-2"/>
              </w:rPr>
              <w:t>process</w:t>
            </w:r>
            <w:r w:rsidR="00F20A8B">
              <w:tab/>
            </w:r>
            <w:r w:rsidR="00F20A8B">
              <w:rPr>
                <w:spacing w:val="-10"/>
              </w:rPr>
              <w:t>9</w:t>
            </w:r>
          </w:hyperlink>
        </w:p>
        <w:p w14:paraId="37D32928" w14:textId="77777777" w:rsidR="00527F43" w:rsidRDefault="003944F5">
          <w:pPr>
            <w:pStyle w:val="TOC1"/>
            <w:numPr>
              <w:ilvl w:val="0"/>
              <w:numId w:val="9"/>
            </w:numPr>
            <w:tabs>
              <w:tab w:val="left" w:pos="603"/>
              <w:tab w:val="right" w:leader="dot" w:pos="9625"/>
            </w:tabs>
            <w:spacing w:before="99"/>
            <w:ind w:hanging="441"/>
          </w:pPr>
          <w:hyperlink w:anchor="_bookmark8" w:history="1">
            <w:r w:rsidR="00F20A8B">
              <w:t>Support</w:t>
            </w:r>
            <w:r w:rsidR="00F20A8B">
              <w:rPr>
                <w:spacing w:val="-3"/>
              </w:rPr>
              <w:t xml:space="preserve"> </w:t>
            </w:r>
            <w:r w:rsidR="00F20A8B">
              <w:t>for</w:t>
            </w:r>
            <w:r w:rsidR="00F20A8B">
              <w:rPr>
                <w:spacing w:val="-2"/>
              </w:rPr>
              <w:t xml:space="preserve"> victims</w:t>
            </w:r>
            <w:r w:rsidR="00F20A8B">
              <w:tab/>
            </w:r>
            <w:r w:rsidR="00F20A8B">
              <w:rPr>
                <w:spacing w:val="-10"/>
              </w:rPr>
              <w:t>9</w:t>
            </w:r>
          </w:hyperlink>
        </w:p>
        <w:p w14:paraId="37D32929" w14:textId="77777777" w:rsidR="00527F43" w:rsidRDefault="003944F5">
          <w:pPr>
            <w:pStyle w:val="TOC1"/>
            <w:numPr>
              <w:ilvl w:val="0"/>
              <w:numId w:val="9"/>
            </w:numPr>
            <w:tabs>
              <w:tab w:val="left" w:pos="603"/>
              <w:tab w:val="right" w:leader="dot" w:pos="9626"/>
            </w:tabs>
            <w:spacing w:before="103"/>
            <w:ind w:hanging="441"/>
          </w:pPr>
          <w:hyperlink w:anchor="_bookmark9" w:history="1">
            <w:r w:rsidR="00F20A8B">
              <w:t>Resources</w:t>
            </w:r>
            <w:r w:rsidR="00F20A8B">
              <w:rPr>
                <w:spacing w:val="-3"/>
              </w:rPr>
              <w:t xml:space="preserve"> </w:t>
            </w:r>
            <w:r w:rsidR="00F20A8B">
              <w:t>and</w:t>
            </w:r>
            <w:r w:rsidR="00F20A8B">
              <w:rPr>
                <w:spacing w:val="-3"/>
              </w:rPr>
              <w:t xml:space="preserve"> </w:t>
            </w:r>
            <w:r w:rsidR="00F20A8B">
              <w:rPr>
                <w:spacing w:val="-2"/>
              </w:rPr>
              <w:t>training</w:t>
            </w:r>
            <w:r w:rsidR="00F20A8B">
              <w:tab/>
            </w:r>
            <w:r w:rsidR="00F20A8B">
              <w:rPr>
                <w:spacing w:val="-5"/>
              </w:rPr>
              <w:t>10</w:t>
            </w:r>
          </w:hyperlink>
        </w:p>
      </w:sdtContent>
    </w:sdt>
    <w:p w14:paraId="37D3292A" w14:textId="77777777" w:rsidR="00527F43" w:rsidRDefault="00527F43">
      <w:pPr>
        <w:sectPr w:rsidR="00527F43">
          <w:pgSz w:w="11910" w:h="16840"/>
          <w:pgMar w:top="1040" w:right="920" w:bottom="940" w:left="1000" w:header="0" w:footer="667" w:gutter="0"/>
          <w:cols w:space="720"/>
        </w:sectPr>
      </w:pPr>
    </w:p>
    <w:p w14:paraId="37D3292B" w14:textId="77777777" w:rsidR="00527F43" w:rsidRDefault="00F20A8B">
      <w:pPr>
        <w:pStyle w:val="Heading1"/>
        <w:numPr>
          <w:ilvl w:val="0"/>
          <w:numId w:val="8"/>
        </w:numPr>
        <w:tabs>
          <w:tab w:val="left" w:pos="938"/>
        </w:tabs>
        <w:spacing w:before="63"/>
        <w:ind w:left="938" w:hanging="359"/>
        <w:jc w:val="left"/>
      </w:pPr>
      <w:bookmarkStart w:id="1" w:name="_bookmark1"/>
      <w:bookmarkEnd w:id="1"/>
      <w:r>
        <w:rPr>
          <w:color w:val="1F487C"/>
          <w:spacing w:val="-2"/>
        </w:rPr>
        <w:lastRenderedPageBreak/>
        <w:t>Introduction</w:t>
      </w:r>
    </w:p>
    <w:p w14:paraId="37D3292C" w14:textId="77777777" w:rsidR="00527F43" w:rsidRDefault="00527F43">
      <w:pPr>
        <w:pStyle w:val="BodyText"/>
        <w:spacing w:before="38"/>
        <w:rPr>
          <w:b/>
        </w:rPr>
      </w:pPr>
    </w:p>
    <w:p w14:paraId="37D3292D" w14:textId="53FDBE3A" w:rsidR="00527F43" w:rsidRDefault="00F20A8B">
      <w:pPr>
        <w:pStyle w:val="BodyText"/>
        <w:spacing w:line="276" w:lineRule="auto"/>
        <w:ind w:left="219" w:right="291"/>
      </w:pPr>
      <w:r>
        <w:t>Trafficking in human beings is a serious crime and is now referred to under the term “Modern</w:t>
      </w:r>
      <w:r>
        <w:rPr>
          <w:spacing w:val="-2"/>
        </w:rPr>
        <w:t xml:space="preserve"> </w:t>
      </w:r>
      <w:r>
        <w:t>Slavery.”</w:t>
      </w:r>
      <w:r>
        <w:rPr>
          <w:spacing w:val="-1"/>
        </w:rPr>
        <w:t xml:space="preserve"> </w:t>
      </w:r>
      <w:r>
        <w:t>The</w:t>
      </w:r>
      <w:r>
        <w:rPr>
          <w:spacing w:val="-2"/>
        </w:rPr>
        <w:t xml:space="preserve"> </w:t>
      </w:r>
      <w:r>
        <w:t>Care</w:t>
      </w:r>
      <w:r>
        <w:rPr>
          <w:spacing w:val="-6"/>
        </w:rPr>
        <w:t xml:space="preserve"> </w:t>
      </w:r>
      <w:r>
        <w:t>Act</w:t>
      </w:r>
      <w:r>
        <w:rPr>
          <w:spacing w:val="-2"/>
        </w:rPr>
        <w:t xml:space="preserve"> </w:t>
      </w:r>
      <w:r>
        <w:t>2014</w:t>
      </w:r>
      <w:r>
        <w:rPr>
          <w:spacing w:val="-2"/>
        </w:rPr>
        <w:t xml:space="preserve"> </w:t>
      </w:r>
      <w:r>
        <w:t>includes</w:t>
      </w:r>
      <w:r>
        <w:rPr>
          <w:spacing w:val="-2"/>
        </w:rPr>
        <w:t xml:space="preserve"> </w:t>
      </w:r>
      <w:r>
        <w:t>modern</w:t>
      </w:r>
      <w:r>
        <w:rPr>
          <w:spacing w:val="-2"/>
        </w:rPr>
        <w:t xml:space="preserve"> </w:t>
      </w:r>
      <w:r>
        <w:t>slavery</w:t>
      </w:r>
      <w:r>
        <w:rPr>
          <w:spacing w:val="-7"/>
        </w:rPr>
        <w:t xml:space="preserve"> </w:t>
      </w:r>
      <w:r>
        <w:t>as</w:t>
      </w:r>
      <w:r>
        <w:rPr>
          <w:spacing w:val="-2"/>
        </w:rPr>
        <w:t xml:space="preserve"> </w:t>
      </w:r>
      <w:r>
        <w:t>a</w:t>
      </w:r>
      <w:r>
        <w:rPr>
          <w:spacing w:val="-1"/>
        </w:rPr>
        <w:t xml:space="preserve"> </w:t>
      </w:r>
      <w:r>
        <w:t>type</w:t>
      </w:r>
      <w:r>
        <w:rPr>
          <w:spacing w:val="-2"/>
        </w:rPr>
        <w:t xml:space="preserve"> </w:t>
      </w:r>
      <w:r>
        <w:t>of</w:t>
      </w:r>
      <w:r>
        <w:rPr>
          <w:spacing w:val="-2"/>
        </w:rPr>
        <w:t xml:space="preserve"> </w:t>
      </w:r>
      <w:r>
        <w:t>abuse,</w:t>
      </w:r>
      <w:r>
        <w:rPr>
          <w:spacing w:val="-1"/>
        </w:rPr>
        <w:t xml:space="preserve"> </w:t>
      </w:r>
      <w:r>
        <w:t>so</w:t>
      </w:r>
      <w:r>
        <w:rPr>
          <w:spacing w:val="-6"/>
        </w:rPr>
        <w:t xml:space="preserve"> </w:t>
      </w:r>
      <w:r>
        <w:t xml:space="preserve">the approach to managing cases of modern slavery is </w:t>
      </w:r>
      <w:r w:rsidR="002D0495">
        <w:t>intricately linked</w:t>
      </w:r>
      <w:r>
        <w:t xml:space="preserve"> to adult safeguarding procedures. The term Modern Day Slavery is an umbrella term, encompassing human trafficking, slavery, servitude and forced labour. Traffickers and slave drivers coerce, deceive and force individuals against their will into a life of abuse, servitude and inhumane treatment. A large number of active organised crime groups are involved in modern slavery, but it is also committed by individual opportunistic perpetrators. Modern Day Slavery happens everywhere. Exploitation in the UK takes a variety of forms, but most commonly modern slavery consists of forced labour, sexual exploitation, domestic servitude, and forced criminal activity.</w:t>
      </w:r>
    </w:p>
    <w:p w14:paraId="37D3292F" w14:textId="77777777" w:rsidR="00527F43" w:rsidRDefault="00527F43">
      <w:pPr>
        <w:pStyle w:val="BodyText"/>
        <w:spacing w:before="24"/>
      </w:pPr>
    </w:p>
    <w:p w14:paraId="37D32930" w14:textId="77777777" w:rsidR="00527F43" w:rsidRDefault="00F20A8B">
      <w:pPr>
        <w:pStyle w:val="Heading1"/>
        <w:numPr>
          <w:ilvl w:val="0"/>
          <w:numId w:val="8"/>
        </w:numPr>
        <w:tabs>
          <w:tab w:val="left" w:pos="938"/>
        </w:tabs>
        <w:ind w:left="938" w:hanging="359"/>
        <w:jc w:val="left"/>
      </w:pPr>
      <w:bookmarkStart w:id="2" w:name="_bookmark2"/>
      <w:bookmarkEnd w:id="2"/>
      <w:r>
        <w:rPr>
          <w:color w:val="1F487C"/>
          <w:spacing w:val="-2"/>
        </w:rPr>
        <w:t>Definitions</w:t>
      </w:r>
    </w:p>
    <w:p w14:paraId="37D32931" w14:textId="77777777" w:rsidR="00527F43" w:rsidRDefault="00527F43">
      <w:pPr>
        <w:pStyle w:val="BodyText"/>
        <w:rPr>
          <w:b/>
        </w:rPr>
      </w:pPr>
    </w:p>
    <w:p w14:paraId="37D32932" w14:textId="77777777" w:rsidR="00527F43" w:rsidRDefault="00F20A8B">
      <w:pPr>
        <w:pStyle w:val="BodyText"/>
        <w:spacing w:before="1"/>
        <w:ind w:left="219"/>
        <w:jc w:val="both"/>
      </w:pPr>
      <w:r>
        <w:rPr>
          <w:u w:val="single"/>
        </w:rPr>
        <w:t>Human</w:t>
      </w:r>
      <w:r>
        <w:rPr>
          <w:spacing w:val="-8"/>
          <w:u w:val="single"/>
        </w:rPr>
        <w:t xml:space="preserve"> </w:t>
      </w:r>
      <w:r>
        <w:rPr>
          <w:spacing w:val="-2"/>
          <w:u w:val="single"/>
        </w:rPr>
        <w:t>Trafficking</w:t>
      </w:r>
      <w:r>
        <w:rPr>
          <w:spacing w:val="40"/>
          <w:u w:val="single"/>
        </w:rPr>
        <w:t xml:space="preserve"> </w:t>
      </w:r>
    </w:p>
    <w:p w14:paraId="37D32933" w14:textId="77777777" w:rsidR="00527F43" w:rsidRDefault="00F20A8B">
      <w:pPr>
        <w:pStyle w:val="BodyText"/>
        <w:spacing w:before="45" w:line="276" w:lineRule="auto"/>
        <w:ind w:left="219" w:right="661"/>
        <w:jc w:val="both"/>
      </w:pPr>
      <w:r>
        <w:t>The</w:t>
      </w:r>
      <w:r>
        <w:rPr>
          <w:spacing w:val="-2"/>
        </w:rPr>
        <w:t xml:space="preserve"> </w:t>
      </w:r>
      <w:r>
        <w:t>commonly</w:t>
      </w:r>
      <w:r>
        <w:rPr>
          <w:spacing w:val="-2"/>
        </w:rPr>
        <w:t xml:space="preserve"> </w:t>
      </w:r>
      <w:r>
        <w:t>used</w:t>
      </w:r>
      <w:r>
        <w:rPr>
          <w:spacing w:val="-2"/>
        </w:rPr>
        <w:t xml:space="preserve"> </w:t>
      </w:r>
      <w:r>
        <w:t>definition</w:t>
      </w:r>
      <w:r>
        <w:rPr>
          <w:spacing w:val="-1"/>
        </w:rPr>
        <w:t xml:space="preserve"> </w:t>
      </w:r>
      <w:r>
        <w:t>of</w:t>
      </w:r>
      <w:r>
        <w:rPr>
          <w:spacing w:val="-6"/>
        </w:rPr>
        <w:t xml:space="preserve"> </w:t>
      </w:r>
      <w:r>
        <w:t>human</w:t>
      </w:r>
      <w:r>
        <w:rPr>
          <w:spacing w:val="-2"/>
        </w:rPr>
        <w:t xml:space="preserve"> </w:t>
      </w:r>
      <w:r>
        <w:t>trafficking</w:t>
      </w:r>
      <w:r>
        <w:rPr>
          <w:spacing w:val="-1"/>
        </w:rPr>
        <w:t xml:space="preserve"> </w:t>
      </w:r>
      <w:r>
        <w:t>is</w:t>
      </w:r>
      <w:r>
        <w:rPr>
          <w:spacing w:val="-2"/>
        </w:rPr>
        <w:t xml:space="preserve"> </w:t>
      </w:r>
      <w:r>
        <w:t>often</w:t>
      </w:r>
      <w:r>
        <w:rPr>
          <w:spacing w:val="-6"/>
        </w:rPr>
        <w:t xml:space="preserve"> </w:t>
      </w:r>
      <w:r>
        <w:t>referred</w:t>
      </w:r>
      <w:r>
        <w:rPr>
          <w:spacing w:val="-6"/>
        </w:rPr>
        <w:t xml:space="preserve"> </w:t>
      </w:r>
      <w:r>
        <w:t>to</w:t>
      </w:r>
      <w:r>
        <w:rPr>
          <w:spacing w:val="-1"/>
        </w:rPr>
        <w:t xml:space="preserve"> </w:t>
      </w:r>
      <w:r>
        <w:t>as</w:t>
      </w:r>
      <w:r>
        <w:rPr>
          <w:spacing w:val="-2"/>
        </w:rPr>
        <w:t xml:space="preserve"> </w:t>
      </w:r>
      <w:r>
        <w:t>the</w:t>
      </w:r>
      <w:r>
        <w:rPr>
          <w:spacing w:val="-2"/>
        </w:rPr>
        <w:t xml:space="preserve"> </w:t>
      </w:r>
      <w:r>
        <w:t>‘Palermo Protocol’ “Trafficking in Persons” means:</w:t>
      </w:r>
    </w:p>
    <w:p w14:paraId="37D32934" w14:textId="74ECE2D9" w:rsidR="00527F43" w:rsidRDefault="00F20A8B">
      <w:pPr>
        <w:spacing w:line="276" w:lineRule="auto"/>
        <w:ind w:left="940" w:right="798"/>
        <w:jc w:val="both"/>
        <w:rPr>
          <w:sz w:val="24"/>
        </w:rPr>
      </w:pPr>
      <w:r>
        <w:rPr>
          <w:i/>
          <w:sz w:val="24"/>
        </w:rPr>
        <w:t>‘The recruitment, transportation,</w:t>
      </w:r>
      <w:r>
        <w:rPr>
          <w:i/>
          <w:spacing w:val="-4"/>
          <w:sz w:val="24"/>
        </w:rPr>
        <w:t xml:space="preserve"> </w:t>
      </w:r>
      <w:r>
        <w:rPr>
          <w:i/>
          <w:sz w:val="24"/>
        </w:rPr>
        <w:t>transfer,</w:t>
      </w:r>
      <w:r>
        <w:rPr>
          <w:i/>
          <w:spacing w:val="-3"/>
          <w:sz w:val="24"/>
        </w:rPr>
        <w:t xml:space="preserve"> </w:t>
      </w:r>
      <w:r>
        <w:rPr>
          <w:i/>
          <w:sz w:val="24"/>
        </w:rPr>
        <w:t>harbouring or receipt of persons, by means</w:t>
      </w:r>
      <w:r>
        <w:rPr>
          <w:i/>
          <w:spacing w:val="-2"/>
          <w:sz w:val="24"/>
        </w:rPr>
        <w:t xml:space="preserve"> </w:t>
      </w:r>
      <w:r>
        <w:rPr>
          <w:i/>
          <w:sz w:val="24"/>
        </w:rPr>
        <w:t>of</w:t>
      </w:r>
      <w:r>
        <w:rPr>
          <w:i/>
          <w:spacing w:val="-6"/>
          <w:sz w:val="24"/>
        </w:rPr>
        <w:t xml:space="preserve"> </w:t>
      </w:r>
      <w:r>
        <w:rPr>
          <w:i/>
          <w:sz w:val="24"/>
        </w:rPr>
        <w:t>the</w:t>
      </w:r>
      <w:r>
        <w:rPr>
          <w:i/>
          <w:spacing w:val="-2"/>
          <w:sz w:val="24"/>
        </w:rPr>
        <w:t xml:space="preserve"> </w:t>
      </w:r>
      <w:r>
        <w:rPr>
          <w:i/>
          <w:sz w:val="24"/>
        </w:rPr>
        <w:t>threat</w:t>
      </w:r>
      <w:r>
        <w:rPr>
          <w:i/>
          <w:spacing w:val="-6"/>
          <w:sz w:val="24"/>
        </w:rPr>
        <w:t xml:space="preserve"> </w:t>
      </w:r>
      <w:r>
        <w:rPr>
          <w:i/>
          <w:sz w:val="24"/>
        </w:rPr>
        <w:t>or</w:t>
      </w:r>
      <w:r>
        <w:rPr>
          <w:i/>
          <w:spacing w:val="-1"/>
          <w:sz w:val="24"/>
        </w:rPr>
        <w:t xml:space="preserve"> </w:t>
      </w:r>
      <w:r>
        <w:rPr>
          <w:i/>
          <w:sz w:val="24"/>
        </w:rPr>
        <w:t>use</w:t>
      </w:r>
      <w:r>
        <w:rPr>
          <w:i/>
          <w:spacing w:val="-6"/>
          <w:sz w:val="24"/>
        </w:rPr>
        <w:t xml:space="preserve"> </w:t>
      </w:r>
      <w:r>
        <w:rPr>
          <w:i/>
          <w:sz w:val="24"/>
        </w:rPr>
        <w:t>of</w:t>
      </w:r>
      <w:r>
        <w:rPr>
          <w:i/>
          <w:spacing w:val="-2"/>
          <w:sz w:val="24"/>
        </w:rPr>
        <w:t xml:space="preserve"> </w:t>
      </w:r>
      <w:r>
        <w:rPr>
          <w:i/>
          <w:sz w:val="24"/>
        </w:rPr>
        <w:t>force</w:t>
      </w:r>
      <w:r>
        <w:rPr>
          <w:i/>
          <w:spacing w:val="-2"/>
          <w:sz w:val="24"/>
        </w:rPr>
        <w:t xml:space="preserve"> </w:t>
      </w:r>
      <w:r>
        <w:rPr>
          <w:i/>
          <w:sz w:val="24"/>
        </w:rPr>
        <w:t>or</w:t>
      </w:r>
      <w:r>
        <w:rPr>
          <w:i/>
          <w:spacing w:val="-6"/>
          <w:sz w:val="24"/>
        </w:rPr>
        <w:t xml:space="preserve"> </w:t>
      </w:r>
      <w:r>
        <w:rPr>
          <w:i/>
          <w:sz w:val="24"/>
        </w:rPr>
        <w:t>other forms</w:t>
      </w:r>
      <w:r>
        <w:rPr>
          <w:i/>
          <w:spacing w:val="-2"/>
          <w:sz w:val="24"/>
        </w:rPr>
        <w:t xml:space="preserve"> </w:t>
      </w:r>
      <w:r>
        <w:rPr>
          <w:i/>
          <w:sz w:val="24"/>
        </w:rPr>
        <w:t>of</w:t>
      </w:r>
      <w:r>
        <w:rPr>
          <w:i/>
          <w:spacing w:val="-2"/>
          <w:sz w:val="24"/>
        </w:rPr>
        <w:t xml:space="preserve"> </w:t>
      </w:r>
      <w:r>
        <w:rPr>
          <w:i/>
          <w:sz w:val="24"/>
        </w:rPr>
        <w:t>coercion,</w:t>
      </w:r>
      <w:r>
        <w:rPr>
          <w:i/>
          <w:spacing w:val="-2"/>
          <w:sz w:val="24"/>
        </w:rPr>
        <w:t xml:space="preserve"> </w:t>
      </w:r>
      <w:r>
        <w:rPr>
          <w:i/>
          <w:sz w:val="24"/>
        </w:rPr>
        <w:t>of</w:t>
      </w:r>
      <w:r>
        <w:rPr>
          <w:i/>
          <w:spacing w:val="-7"/>
          <w:sz w:val="24"/>
        </w:rPr>
        <w:t xml:space="preserve"> </w:t>
      </w:r>
      <w:r>
        <w:rPr>
          <w:i/>
          <w:sz w:val="24"/>
        </w:rPr>
        <w:t>abduction,</w:t>
      </w:r>
      <w:r>
        <w:rPr>
          <w:i/>
          <w:spacing w:val="-2"/>
          <w:sz w:val="24"/>
        </w:rPr>
        <w:t xml:space="preserve"> </w:t>
      </w:r>
      <w:r>
        <w:rPr>
          <w:i/>
          <w:sz w:val="24"/>
        </w:rPr>
        <w:t>of fraud, of deception, of</w:t>
      </w:r>
      <w:r>
        <w:rPr>
          <w:i/>
          <w:spacing w:val="-4"/>
          <w:sz w:val="24"/>
        </w:rPr>
        <w:t xml:space="preserve"> </w:t>
      </w:r>
      <w:r>
        <w:rPr>
          <w:i/>
          <w:sz w:val="24"/>
        </w:rPr>
        <w:t>the abuse of</w:t>
      </w:r>
      <w:r>
        <w:rPr>
          <w:i/>
          <w:spacing w:val="-3"/>
          <w:sz w:val="24"/>
        </w:rPr>
        <w:t xml:space="preserve"> </w:t>
      </w:r>
      <w:r>
        <w:rPr>
          <w:i/>
          <w:sz w:val="24"/>
        </w:rPr>
        <w:t>power,</w:t>
      </w:r>
      <w:r>
        <w:rPr>
          <w:i/>
          <w:spacing w:val="-4"/>
          <w:sz w:val="24"/>
        </w:rPr>
        <w:t xml:space="preserve"> </w:t>
      </w:r>
      <w:r>
        <w:rPr>
          <w:i/>
          <w:sz w:val="24"/>
        </w:rPr>
        <w:t>or</w:t>
      </w:r>
      <w:r>
        <w:rPr>
          <w:i/>
          <w:spacing w:val="-2"/>
          <w:sz w:val="24"/>
        </w:rPr>
        <w:t xml:space="preserve"> </w:t>
      </w:r>
      <w:r>
        <w:rPr>
          <w:i/>
          <w:sz w:val="24"/>
        </w:rPr>
        <w:t>a position of</w:t>
      </w:r>
      <w:r>
        <w:rPr>
          <w:i/>
          <w:spacing w:val="-4"/>
          <w:sz w:val="24"/>
        </w:rPr>
        <w:t xml:space="preserve"> </w:t>
      </w:r>
      <w:r>
        <w:rPr>
          <w:i/>
          <w:sz w:val="24"/>
        </w:rPr>
        <w:t>vulnerability, or</w:t>
      </w:r>
      <w:r>
        <w:rPr>
          <w:i/>
          <w:spacing w:val="-2"/>
          <w:sz w:val="24"/>
        </w:rPr>
        <w:t xml:space="preserve"> </w:t>
      </w:r>
      <w:r>
        <w:rPr>
          <w:i/>
          <w:sz w:val="24"/>
        </w:rPr>
        <w:t>the giving</w:t>
      </w:r>
      <w:r>
        <w:rPr>
          <w:i/>
          <w:spacing w:val="-1"/>
          <w:sz w:val="24"/>
        </w:rPr>
        <w:t xml:space="preserve"> </w:t>
      </w:r>
      <w:r>
        <w:rPr>
          <w:i/>
          <w:sz w:val="24"/>
        </w:rPr>
        <w:t>or</w:t>
      </w:r>
      <w:r>
        <w:rPr>
          <w:i/>
          <w:spacing w:val="-4"/>
          <w:sz w:val="24"/>
        </w:rPr>
        <w:t xml:space="preserve"> </w:t>
      </w:r>
      <w:r>
        <w:rPr>
          <w:i/>
          <w:sz w:val="24"/>
        </w:rPr>
        <w:t>receiving</w:t>
      </w:r>
      <w:r>
        <w:rPr>
          <w:i/>
          <w:spacing w:val="-1"/>
          <w:sz w:val="24"/>
        </w:rPr>
        <w:t xml:space="preserve"> </w:t>
      </w:r>
      <w:r>
        <w:rPr>
          <w:i/>
          <w:sz w:val="24"/>
        </w:rPr>
        <w:t>of</w:t>
      </w:r>
      <w:r>
        <w:rPr>
          <w:i/>
          <w:spacing w:val="-1"/>
          <w:sz w:val="24"/>
        </w:rPr>
        <w:t xml:space="preserve"> </w:t>
      </w:r>
      <w:r>
        <w:rPr>
          <w:i/>
          <w:sz w:val="24"/>
        </w:rPr>
        <w:t>payments</w:t>
      </w:r>
      <w:r>
        <w:rPr>
          <w:i/>
          <w:spacing w:val="-1"/>
          <w:sz w:val="24"/>
        </w:rPr>
        <w:t xml:space="preserve"> </w:t>
      </w:r>
      <w:r>
        <w:rPr>
          <w:i/>
          <w:sz w:val="24"/>
        </w:rPr>
        <w:t>or benefits</w:t>
      </w:r>
      <w:r>
        <w:rPr>
          <w:i/>
          <w:spacing w:val="-1"/>
          <w:sz w:val="24"/>
        </w:rPr>
        <w:t xml:space="preserve"> </w:t>
      </w:r>
      <w:r>
        <w:rPr>
          <w:i/>
          <w:sz w:val="24"/>
        </w:rPr>
        <w:t>to</w:t>
      </w:r>
      <w:r>
        <w:rPr>
          <w:i/>
          <w:spacing w:val="-5"/>
          <w:sz w:val="24"/>
        </w:rPr>
        <w:t xml:space="preserve"> </w:t>
      </w:r>
      <w:r>
        <w:rPr>
          <w:i/>
          <w:sz w:val="24"/>
        </w:rPr>
        <w:t>achieve the</w:t>
      </w:r>
      <w:r>
        <w:rPr>
          <w:i/>
          <w:spacing w:val="-1"/>
          <w:sz w:val="24"/>
        </w:rPr>
        <w:t xml:space="preserve"> </w:t>
      </w:r>
      <w:r>
        <w:rPr>
          <w:i/>
          <w:sz w:val="24"/>
        </w:rPr>
        <w:t>consent</w:t>
      </w:r>
      <w:r>
        <w:rPr>
          <w:i/>
          <w:spacing w:val="-5"/>
          <w:sz w:val="24"/>
        </w:rPr>
        <w:t xml:space="preserve"> </w:t>
      </w:r>
      <w:r>
        <w:rPr>
          <w:i/>
          <w:sz w:val="24"/>
        </w:rPr>
        <w:t>of</w:t>
      </w:r>
      <w:r>
        <w:rPr>
          <w:i/>
          <w:spacing w:val="-1"/>
          <w:sz w:val="24"/>
        </w:rPr>
        <w:t xml:space="preserve"> </w:t>
      </w:r>
      <w:r>
        <w:rPr>
          <w:i/>
          <w:sz w:val="24"/>
        </w:rPr>
        <w:t>a</w:t>
      </w:r>
      <w:r>
        <w:rPr>
          <w:i/>
          <w:spacing w:val="-1"/>
          <w:sz w:val="24"/>
        </w:rPr>
        <w:t xml:space="preserve"> </w:t>
      </w:r>
      <w:r>
        <w:rPr>
          <w:i/>
          <w:sz w:val="24"/>
        </w:rPr>
        <w:t>person having control over another person, for the purpose of exploitation’</w:t>
      </w:r>
    </w:p>
    <w:p w14:paraId="37D32935" w14:textId="77777777" w:rsidR="00527F43" w:rsidRDefault="00527F43">
      <w:pPr>
        <w:pStyle w:val="BodyText"/>
        <w:spacing w:before="42"/>
      </w:pPr>
    </w:p>
    <w:p w14:paraId="37D32936" w14:textId="77777777" w:rsidR="00527F43" w:rsidRDefault="00F20A8B">
      <w:pPr>
        <w:pStyle w:val="BodyText"/>
        <w:spacing w:line="276" w:lineRule="auto"/>
        <w:ind w:left="219" w:right="317"/>
      </w:pPr>
      <w:r>
        <w:t>Although</w:t>
      </w:r>
      <w:r>
        <w:rPr>
          <w:spacing w:val="-1"/>
        </w:rPr>
        <w:t xml:space="preserve"> </w:t>
      </w:r>
      <w:r>
        <w:t>we</w:t>
      </w:r>
      <w:r>
        <w:rPr>
          <w:spacing w:val="-1"/>
        </w:rPr>
        <w:t xml:space="preserve"> </w:t>
      </w:r>
      <w:r>
        <w:t>traditionally</w:t>
      </w:r>
      <w:r>
        <w:rPr>
          <w:spacing w:val="-1"/>
        </w:rPr>
        <w:t xml:space="preserve"> </w:t>
      </w:r>
      <w:r>
        <w:t>think</w:t>
      </w:r>
      <w:r>
        <w:rPr>
          <w:spacing w:val="-1"/>
        </w:rPr>
        <w:t xml:space="preserve"> </w:t>
      </w:r>
      <w:r>
        <w:t>of</w:t>
      </w:r>
      <w:r>
        <w:rPr>
          <w:spacing w:val="-1"/>
        </w:rPr>
        <w:t xml:space="preserve"> </w:t>
      </w:r>
      <w:r>
        <w:t>human</w:t>
      </w:r>
      <w:r>
        <w:rPr>
          <w:spacing w:val="-1"/>
        </w:rPr>
        <w:t xml:space="preserve"> </w:t>
      </w:r>
      <w:r>
        <w:t>trafficking as</w:t>
      </w:r>
      <w:r>
        <w:rPr>
          <w:spacing w:val="-1"/>
        </w:rPr>
        <w:t xml:space="preserve"> </w:t>
      </w:r>
      <w:r>
        <w:t>crossing</w:t>
      </w:r>
      <w:r>
        <w:rPr>
          <w:spacing w:val="-1"/>
        </w:rPr>
        <w:t xml:space="preserve"> </w:t>
      </w:r>
      <w:r>
        <w:t>borders, it</w:t>
      </w:r>
      <w:r>
        <w:rPr>
          <w:spacing w:val="-6"/>
        </w:rPr>
        <w:t xml:space="preserve"> </w:t>
      </w:r>
      <w:r>
        <w:t>can</w:t>
      </w:r>
      <w:r>
        <w:rPr>
          <w:spacing w:val="-1"/>
        </w:rPr>
        <w:t xml:space="preserve"> </w:t>
      </w:r>
      <w:r>
        <w:t>take</w:t>
      </w:r>
      <w:r>
        <w:rPr>
          <w:spacing w:val="-1"/>
        </w:rPr>
        <w:t xml:space="preserve"> </w:t>
      </w:r>
      <w:r>
        <w:t>place within</w:t>
      </w:r>
      <w:r>
        <w:rPr>
          <w:spacing w:val="-2"/>
        </w:rPr>
        <w:t xml:space="preserve"> </w:t>
      </w:r>
      <w:r>
        <w:t>a</w:t>
      </w:r>
      <w:r>
        <w:rPr>
          <w:spacing w:val="-2"/>
        </w:rPr>
        <w:t xml:space="preserve"> </w:t>
      </w:r>
      <w:r>
        <w:t>country</w:t>
      </w:r>
      <w:r>
        <w:rPr>
          <w:spacing w:val="-2"/>
        </w:rPr>
        <w:t xml:space="preserve"> </w:t>
      </w:r>
      <w:r>
        <w:t>and</w:t>
      </w:r>
      <w:r>
        <w:rPr>
          <w:spacing w:val="-6"/>
        </w:rPr>
        <w:t xml:space="preserve"> </w:t>
      </w:r>
      <w:r>
        <w:t>does</w:t>
      </w:r>
      <w:r>
        <w:rPr>
          <w:spacing w:val="-2"/>
        </w:rPr>
        <w:t xml:space="preserve"> </w:t>
      </w:r>
      <w:r>
        <w:t>not</w:t>
      </w:r>
      <w:r>
        <w:rPr>
          <w:spacing w:val="-2"/>
        </w:rPr>
        <w:t xml:space="preserve"> </w:t>
      </w:r>
      <w:r>
        <w:t>require</w:t>
      </w:r>
      <w:r>
        <w:rPr>
          <w:spacing w:val="-2"/>
        </w:rPr>
        <w:t xml:space="preserve"> </w:t>
      </w:r>
      <w:r>
        <w:t>the</w:t>
      </w:r>
      <w:r>
        <w:rPr>
          <w:spacing w:val="-2"/>
        </w:rPr>
        <w:t xml:space="preserve"> </w:t>
      </w:r>
      <w:r>
        <w:t>victim</w:t>
      </w:r>
      <w:r>
        <w:rPr>
          <w:spacing w:val="-1"/>
        </w:rPr>
        <w:t xml:space="preserve"> </w:t>
      </w:r>
      <w:r>
        <w:t>to</w:t>
      </w:r>
      <w:r>
        <w:rPr>
          <w:spacing w:val="-2"/>
        </w:rPr>
        <w:t xml:space="preserve"> </w:t>
      </w:r>
      <w:r>
        <w:t>be</w:t>
      </w:r>
      <w:r>
        <w:rPr>
          <w:spacing w:val="-6"/>
        </w:rPr>
        <w:t xml:space="preserve"> </w:t>
      </w:r>
      <w:r>
        <w:t>moved</w:t>
      </w:r>
      <w:r>
        <w:rPr>
          <w:spacing w:val="-6"/>
        </w:rPr>
        <w:t xml:space="preserve"> </w:t>
      </w:r>
      <w:r>
        <w:t>across</w:t>
      </w:r>
      <w:r>
        <w:rPr>
          <w:spacing w:val="-7"/>
        </w:rPr>
        <w:t xml:space="preserve"> </w:t>
      </w:r>
      <w:r>
        <w:t>borders</w:t>
      </w:r>
      <w:r>
        <w:rPr>
          <w:spacing w:val="-2"/>
        </w:rPr>
        <w:t xml:space="preserve"> </w:t>
      </w:r>
      <w:r>
        <w:t>simply</w:t>
      </w:r>
      <w:r>
        <w:rPr>
          <w:spacing w:val="-2"/>
        </w:rPr>
        <w:t xml:space="preserve"> </w:t>
      </w:r>
      <w:r>
        <w:t>to</w:t>
      </w:r>
      <w:r>
        <w:rPr>
          <w:spacing w:val="-2"/>
        </w:rPr>
        <w:t xml:space="preserve"> </w:t>
      </w:r>
      <w:r>
        <w:t>be moved for the purpose of exploitation. It is also possible to have been a victim of trafficking</w:t>
      </w:r>
      <w:r>
        <w:rPr>
          <w:spacing w:val="-1"/>
        </w:rPr>
        <w:t xml:space="preserve"> </w:t>
      </w:r>
      <w:r>
        <w:t>even</w:t>
      </w:r>
      <w:r>
        <w:rPr>
          <w:spacing w:val="-1"/>
        </w:rPr>
        <w:t xml:space="preserve"> </w:t>
      </w:r>
      <w:r>
        <w:t>if</w:t>
      </w:r>
      <w:r>
        <w:rPr>
          <w:spacing w:val="-1"/>
        </w:rPr>
        <w:t xml:space="preserve"> </w:t>
      </w:r>
      <w:r>
        <w:t>consent</w:t>
      </w:r>
      <w:r>
        <w:rPr>
          <w:spacing w:val="-1"/>
        </w:rPr>
        <w:t xml:space="preserve"> </w:t>
      </w:r>
      <w:r>
        <w:t>has</w:t>
      </w:r>
      <w:r>
        <w:rPr>
          <w:spacing w:val="-6"/>
        </w:rPr>
        <w:t xml:space="preserve"> </w:t>
      </w:r>
      <w:r>
        <w:t>been</w:t>
      </w:r>
      <w:r>
        <w:rPr>
          <w:spacing w:val="-5"/>
        </w:rPr>
        <w:t xml:space="preserve"> </w:t>
      </w:r>
      <w:r>
        <w:t>given to</w:t>
      </w:r>
      <w:r>
        <w:rPr>
          <w:spacing w:val="-5"/>
        </w:rPr>
        <w:t xml:space="preserve"> </w:t>
      </w:r>
      <w:r>
        <w:t>being moved.</w:t>
      </w:r>
      <w:r>
        <w:rPr>
          <w:spacing w:val="-1"/>
        </w:rPr>
        <w:t xml:space="preserve"> </w:t>
      </w:r>
      <w:r>
        <w:t>The</w:t>
      </w:r>
      <w:r>
        <w:rPr>
          <w:spacing w:val="-1"/>
        </w:rPr>
        <w:t xml:space="preserve"> </w:t>
      </w:r>
      <w:r>
        <w:t>purpose</w:t>
      </w:r>
      <w:r>
        <w:rPr>
          <w:spacing w:val="-1"/>
        </w:rPr>
        <w:t xml:space="preserve"> </w:t>
      </w:r>
      <w:r>
        <w:t>does</w:t>
      </w:r>
      <w:r>
        <w:rPr>
          <w:spacing w:val="-1"/>
        </w:rPr>
        <w:t xml:space="preserve"> </w:t>
      </w:r>
      <w:r>
        <w:t>not</w:t>
      </w:r>
      <w:r>
        <w:rPr>
          <w:spacing w:val="-6"/>
        </w:rPr>
        <w:t xml:space="preserve"> </w:t>
      </w:r>
      <w:r>
        <w:t>always have to be achieved for</w:t>
      </w:r>
      <w:r>
        <w:rPr>
          <w:spacing w:val="-1"/>
        </w:rPr>
        <w:t xml:space="preserve"> </w:t>
      </w:r>
      <w:r>
        <w:t>there</w:t>
      </w:r>
      <w:r>
        <w:rPr>
          <w:spacing w:val="-2"/>
        </w:rPr>
        <w:t xml:space="preserve"> </w:t>
      </w:r>
      <w:r>
        <w:t>to be</w:t>
      </w:r>
      <w:r>
        <w:rPr>
          <w:spacing w:val="-2"/>
        </w:rPr>
        <w:t xml:space="preserve"> </w:t>
      </w:r>
      <w:r>
        <w:t>an offence</w:t>
      </w:r>
      <w:r>
        <w:rPr>
          <w:spacing w:val="-2"/>
        </w:rPr>
        <w:t xml:space="preserve"> </w:t>
      </w:r>
      <w:r>
        <w:t>of trafficking; it is sufficient for</w:t>
      </w:r>
      <w:r>
        <w:rPr>
          <w:spacing w:val="-2"/>
        </w:rPr>
        <w:t xml:space="preserve"> </w:t>
      </w:r>
      <w:r>
        <w:t>there to be an intention to exploit the trafficked person.</w:t>
      </w:r>
    </w:p>
    <w:p w14:paraId="37D32937" w14:textId="77777777" w:rsidR="00527F43" w:rsidRDefault="00527F43">
      <w:pPr>
        <w:pStyle w:val="BodyText"/>
        <w:spacing w:before="43"/>
      </w:pPr>
    </w:p>
    <w:p w14:paraId="37D32938" w14:textId="77777777" w:rsidR="00527F43" w:rsidRDefault="00F20A8B">
      <w:pPr>
        <w:pStyle w:val="BodyText"/>
        <w:ind w:left="219"/>
      </w:pPr>
      <w:r>
        <w:rPr>
          <w:u w:val="single"/>
        </w:rPr>
        <w:t>Modern</w:t>
      </w:r>
      <w:r>
        <w:rPr>
          <w:spacing w:val="-11"/>
          <w:u w:val="single"/>
        </w:rPr>
        <w:t xml:space="preserve"> </w:t>
      </w:r>
      <w:r>
        <w:rPr>
          <w:spacing w:val="-2"/>
          <w:u w:val="single"/>
        </w:rPr>
        <w:t>Slavery</w:t>
      </w:r>
    </w:p>
    <w:p w14:paraId="37D32939" w14:textId="77777777" w:rsidR="00527F43" w:rsidRDefault="00F20A8B">
      <w:pPr>
        <w:pStyle w:val="BodyText"/>
        <w:spacing w:before="46"/>
        <w:ind w:left="219"/>
      </w:pPr>
      <w:r>
        <w:t>According</w:t>
      </w:r>
      <w:r>
        <w:rPr>
          <w:spacing w:val="-5"/>
        </w:rPr>
        <w:t xml:space="preserve"> </w:t>
      </w:r>
      <w:r>
        <w:t>to</w:t>
      </w:r>
      <w:r>
        <w:rPr>
          <w:spacing w:val="-3"/>
        </w:rPr>
        <w:t xml:space="preserve"> </w:t>
      </w:r>
      <w:r>
        <w:t>the</w:t>
      </w:r>
      <w:r>
        <w:rPr>
          <w:spacing w:val="1"/>
        </w:rPr>
        <w:t xml:space="preserve"> </w:t>
      </w:r>
      <w:hyperlink r:id="rId24">
        <w:r>
          <w:rPr>
            <w:color w:val="0000FF"/>
            <w:u w:val="single" w:color="0000FF"/>
          </w:rPr>
          <w:t>Modern</w:t>
        </w:r>
        <w:r>
          <w:rPr>
            <w:color w:val="0000FF"/>
            <w:spacing w:val="-3"/>
            <w:u w:val="single" w:color="0000FF"/>
          </w:rPr>
          <w:t xml:space="preserve"> </w:t>
        </w:r>
        <w:r>
          <w:rPr>
            <w:color w:val="0000FF"/>
            <w:u w:val="single" w:color="0000FF"/>
          </w:rPr>
          <w:t>Slavery</w:t>
        </w:r>
        <w:r>
          <w:rPr>
            <w:color w:val="0000FF"/>
            <w:spacing w:val="-3"/>
            <w:u w:val="single" w:color="0000FF"/>
          </w:rPr>
          <w:t xml:space="preserve"> </w:t>
        </w:r>
        <w:r>
          <w:rPr>
            <w:color w:val="0000FF"/>
            <w:u w:val="single" w:color="0000FF"/>
          </w:rPr>
          <w:t>Act</w:t>
        </w:r>
        <w:r>
          <w:rPr>
            <w:color w:val="0000FF"/>
            <w:spacing w:val="-3"/>
            <w:u w:val="single" w:color="0000FF"/>
          </w:rPr>
          <w:t xml:space="preserve"> </w:t>
        </w:r>
        <w:r>
          <w:rPr>
            <w:color w:val="0000FF"/>
            <w:u w:val="single" w:color="0000FF"/>
          </w:rPr>
          <w:t>2015</w:t>
        </w:r>
      </w:hyperlink>
      <w:r>
        <w:rPr>
          <w:vertAlign w:val="superscript"/>
        </w:rPr>
        <w:t>4</w:t>
      </w:r>
      <w:r>
        <w:rPr>
          <w:spacing w:val="-5"/>
        </w:rPr>
        <w:t xml:space="preserve"> </w:t>
      </w:r>
      <w:r>
        <w:t>a</w:t>
      </w:r>
      <w:r>
        <w:rPr>
          <w:spacing w:val="-2"/>
        </w:rPr>
        <w:t xml:space="preserve"> </w:t>
      </w:r>
      <w:r>
        <w:t>person</w:t>
      </w:r>
      <w:r>
        <w:rPr>
          <w:spacing w:val="-3"/>
        </w:rPr>
        <w:t xml:space="preserve"> </w:t>
      </w:r>
      <w:r>
        <w:t>commits</w:t>
      </w:r>
      <w:r>
        <w:rPr>
          <w:spacing w:val="-3"/>
        </w:rPr>
        <w:t xml:space="preserve"> </w:t>
      </w:r>
      <w:r>
        <w:t>an</w:t>
      </w:r>
      <w:r>
        <w:rPr>
          <w:spacing w:val="-7"/>
        </w:rPr>
        <w:t xml:space="preserve"> </w:t>
      </w:r>
      <w:r>
        <w:t>offence</w:t>
      </w:r>
      <w:r>
        <w:rPr>
          <w:spacing w:val="-3"/>
        </w:rPr>
        <w:t xml:space="preserve"> </w:t>
      </w:r>
      <w:r>
        <w:t>if</w:t>
      </w:r>
      <w:r>
        <w:rPr>
          <w:spacing w:val="2"/>
        </w:rPr>
        <w:t xml:space="preserve"> </w:t>
      </w:r>
      <w:r>
        <w:rPr>
          <w:spacing w:val="-10"/>
        </w:rPr>
        <w:t>-</w:t>
      </w:r>
    </w:p>
    <w:p w14:paraId="37D3293A" w14:textId="77777777" w:rsidR="00527F43" w:rsidRDefault="00F20A8B">
      <w:pPr>
        <w:pStyle w:val="ListParagraph"/>
        <w:numPr>
          <w:ilvl w:val="1"/>
          <w:numId w:val="8"/>
        </w:numPr>
        <w:tabs>
          <w:tab w:val="left" w:pos="1235"/>
        </w:tabs>
        <w:spacing w:before="41" w:line="276" w:lineRule="auto"/>
        <w:ind w:right="424" w:firstLine="0"/>
        <w:rPr>
          <w:i/>
          <w:sz w:val="24"/>
        </w:rPr>
      </w:pPr>
      <w:r>
        <w:rPr>
          <w:i/>
          <w:sz w:val="24"/>
        </w:rPr>
        <w:t>the</w:t>
      </w:r>
      <w:r>
        <w:rPr>
          <w:i/>
          <w:spacing w:val="-7"/>
          <w:sz w:val="24"/>
        </w:rPr>
        <w:t xml:space="preserve"> </w:t>
      </w:r>
      <w:r>
        <w:rPr>
          <w:i/>
          <w:sz w:val="24"/>
        </w:rPr>
        <w:t>person</w:t>
      </w:r>
      <w:r>
        <w:rPr>
          <w:i/>
          <w:spacing w:val="-4"/>
          <w:sz w:val="24"/>
        </w:rPr>
        <w:t xml:space="preserve"> </w:t>
      </w:r>
      <w:r>
        <w:rPr>
          <w:i/>
          <w:sz w:val="24"/>
        </w:rPr>
        <w:t>holds</w:t>
      </w:r>
      <w:r>
        <w:rPr>
          <w:i/>
          <w:spacing w:val="-7"/>
          <w:sz w:val="24"/>
        </w:rPr>
        <w:t xml:space="preserve"> </w:t>
      </w:r>
      <w:r>
        <w:rPr>
          <w:i/>
          <w:sz w:val="24"/>
        </w:rPr>
        <w:t>another</w:t>
      </w:r>
      <w:r>
        <w:rPr>
          <w:i/>
          <w:spacing w:val="-3"/>
          <w:sz w:val="24"/>
        </w:rPr>
        <w:t xml:space="preserve"> </w:t>
      </w:r>
      <w:r>
        <w:rPr>
          <w:i/>
          <w:sz w:val="24"/>
        </w:rPr>
        <w:t>person</w:t>
      </w:r>
      <w:r>
        <w:rPr>
          <w:i/>
          <w:spacing w:val="-4"/>
          <w:sz w:val="24"/>
        </w:rPr>
        <w:t xml:space="preserve"> </w:t>
      </w:r>
      <w:r>
        <w:rPr>
          <w:i/>
          <w:sz w:val="24"/>
        </w:rPr>
        <w:t>in</w:t>
      </w:r>
      <w:r>
        <w:rPr>
          <w:i/>
          <w:spacing w:val="-4"/>
          <w:sz w:val="24"/>
        </w:rPr>
        <w:t xml:space="preserve"> </w:t>
      </w:r>
      <w:r>
        <w:rPr>
          <w:i/>
          <w:sz w:val="24"/>
        </w:rPr>
        <w:t>slavery</w:t>
      </w:r>
      <w:r>
        <w:rPr>
          <w:i/>
          <w:spacing w:val="-8"/>
          <w:sz w:val="24"/>
        </w:rPr>
        <w:t xml:space="preserve"> </w:t>
      </w:r>
      <w:r>
        <w:rPr>
          <w:i/>
          <w:sz w:val="24"/>
        </w:rPr>
        <w:t>or</w:t>
      </w:r>
      <w:r>
        <w:rPr>
          <w:i/>
          <w:spacing w:val="-3"/>
          <w:sz w:val="24"/>
        </w:rPr>
        <w:t xml:space="preserve"> </w:t>
      </w:r>
      <w:r>
        <w:rPr>
          <w:i/>
          <w:sz w:val="24"/>
        </w:rPr>
        <w:t>servitude</w:t>
      </w:r>
      <w:r>
        <w:rPr>
          <w:i/>
          <w:spacing w:val="-4"/>
          <w:sz w:val="24"/>
        </w:rPr>
        <w:t xml:space="preserve"> </w:t>
      </w:r>
      <w:r>
        <w:rPr>
          <w:i/>
          <w:sz w:val="24"/>
        </w:rPr>
        <w:t>and</w:t>
      </w:r>
      <w:r>
        <w:rPr>
          <w:i/>
          <w:spacing w:val="-4"/>
          <w:sz w:val="24"/>
        </w:rPr>
        <w:t xml:space="preserve"> </w:t>
      </w:r>
      <w:r>
        <w:rPr>
          <w:i/>
          <w:sz w:val="24"/>
        </w:rPr>
        <w:t>the circumstances are such that the person knows or ought to know that the other person is held in slavery or servitude, or</w:t>
      </w:r>
    </w:p>
    <w:p w14:paraId="37D3293B" w14:textId="77777777" w:rsidR="00527F43" w:rsidRDefault="00F20A8B">
      <w:pPr>
        <w:pStyle w:val="ListParagraph"/>
        <w:numPr>
          <w:ilvl w:val="1"/>
          <w:numId w:val="8"/>
        </w:numPr>
        <w:tabs>
          <w:tab w:val="left" w:pos="1235"/>
        </w:tabs>
        <w:spacing w:before="118" w:line="276" w:lineRule="auto"/>
        <w:ind w:right="532" w:firstLine="0"/>
        <w:rPr>
          <w:i/>
          <w:sz w:val="24"/>
        </w:rPr>
      </w:pPr>
      <w:r>
        <w:rPr>
          <w:i/>
          <w:sz w:val="24"/>
        </w:rPr>
        <w:t>the person requires another person to perform forced or compulsory labour and</w:t>
      </w:r>
      <w:r>
        <w:rPr>
          <w:i/>
          <w:spacing w:val="-2"/>
          <w:sz w:val="24"/>
        </w:rPr>
        <w:t xml:space="preserve"> </w:t>
      </w:r>
      <w:r>
        <w:rPr>
          <w:i/>
          <w:sz w:val="24"/>
        </w:rPr>
        <w:t>the</w:t>
      </w:r>
      <w:r>
        <w:rPr>
          <w:i/>
          <w:spacing w:val="-2"/>
          <w:sz w:val="24"/>
        </w:rPr>
        <w:t xml:space="preserve"> </w:t>
      </w:r>
      <w:r>
        <w:rPr>
          <w:i/>
          <w:sz w:val="24"/>
        </w:rPr>
        <w:t>circumstances</w:t>
      </w:r>
      <w:r>
        <w:rPr>
          <w:i/>
          <w:spacing w:val="-2"/>
          <w:sz w:val="24"/>
        </w:rPr>
        <w:t xml:space="preserve"> </w:t>
      </w:r>
      <w:r>
        <w:rPr>
          <w:i/>
          <w:sz w:val="24"/>
        </w:rPr>
        <w:t>are</w:t>
      </w:r>
      <w:r>
        <w:rPr>
          <w:i/>
          <w:spacing w:val="-2"/>
          <w:sz w:val="24"/>
        </w:rPr>
        <w:t xml:space="preserve"> </w:t>
      </w:r>
      <w:r>
        <w:rPr>
          <w:i/>
          <w:sz w:val="24"/>
        </w:rPr>
        <w:t>such</w:t>
      </w:r>
      <w:r>
        <w:rPr>
          <w:i/>
          <w:spacing w:val="-2"/>
          <w:sz w:val="24"/>
        </w:rPr>
        <w:t xml:space="preserve"> </w:t>
      </w:r>
      <w:r>
        <w:rPr>
          <w:i/>
          <w:sz w:val="24"/>
        </w:rPr>
        <w:t>that</w:t>
      </w:r>
      <w:r>
        <w:rPr>
          <w:i/>
          <w:spacing w:val="-2"/>
          <w:sz w:val="24"/>
        </w:rPr>
        <w:t xml:space="preserve"> </w:t>
      </w:r>
      <w:r>
        <w:rPr>
          <w:i/>
          <w:sz w:val="24"/>
        </w:rPr>
        <w:t>the</w:t>
      </w:r>
      <w:r>
        <w:rPr>
          <w:i/>
          <w:spacing w:val="-2"/>
          <w:sz w:val="24"/>
        </w:rPr>
        <w:t xml:space="preserve"> </w:t>
      </w:r>
      <w:r>
        <w:rPr>
          <w:i/>
          <w:sz w:val="24"/>
        </w:rPr>
        <w:t>person</w:t>
      </w:r>
      <w:r>
        <w:rPr>
          <w:i/>
          <w:spacing w:val="-2"/>
          <w:sz w:val="24"/>
        </w:rPr>
        <w:t xml:space="preserve"> </w:t>
      </w:r>
      <w:r>
        <w:rPr>
          <w:i/>
          <w:sz w:val="24"/>
        </w:rPr>
        <w:t>knows</w:t>
      </w:r>
      <w:r>
        <w:rPr>
          <w:i/>
          <w:spacing w:val="-2"/>
          <w:sz w:val="24"/>
        </w:rPr>
        <w:t xml:space="preserve"> </w:t>
      </w:r>
      <w:r>
        <w:rPr>
          <w:i/>
          <w:sz w:val="24"/>
        </w:rPr>
        <w:t>or</w:t>
      </w:r>
      <w:r>
        <w:rPr>
          <w:i/>
          <w:spacing w:val="-6"/>
          <w:sz w:val="24"/>
        </w:rPr>
        <w:t xml:space="preserve"> </w:t>
      </w:r>
      <w:r>
        <w:rPr>
          <w:i/>
          <w:sz w:val="24"/>
        </w:rPr>
        <w:t>ought</w:t>
      </w:r>
      <w:r>
        <w:rPr>
          <w:i/>
          <w:spacing w:val="-7"/>
          <w:sz w:val="24"/>
        </w:rPr>
        <w:t xml:space="preserve"> </w:t>
      </w:r>
      <w:r>
        <w:rPr>
          <w:i/>
          <w:sz w:val="24"/>
        </w:rPr>
        <w:t>to</w:t>
      </w:r>
      <w:r>
        <w:rPr>
          <w:i/>
          <w:spacing w:val="-2"/>
          <w:sz w:val="24"/>
        </w:rPr>
        <w:t xml:space="preserve"> </w:t>
      </w:r>
      <w:r>
        <w:rPr>
          <w:i/>
          <w:sz w:val="24"/>
        </w:rPr>
        <w:t>know</w:t>
      </w:r>
      <w:r>
        <w:rPr>
          <w:i/>
          <w:spacing w:val="-7"/>
          <w:sz w:val="24"/>
        </w:rPr>
        <w:t xml:space="preserve"> </w:t>
      </w:r>
      <w:r>
        <w:rPr>
          <w:i/>
          <w:sz w:val="24"/>
        </w:rPr>
        <w:t>that</w:t>
      </w:r>
      <w:r>
        <w:rPr>
          <w:i/>
          <w:spacing w:val="-2"/>
          <w:sz w:val="24"/>
        </w:rPr>
        <w:t xml:space="preserve"> </w:t>
      </w:r>
      <w:r>
        <w:rPr>
          <w:i/>
          <w:sz w:val="24"/>
        </w:rPr>
        <w:t>the other person is being required to perform forced or compulsory labour.</w:t>
      </w:r>
    </w:p>
    <w:p w14:paraId="37D3293C" w14:textId="77777777" w:rsidR="00527F43" w:rsidRDefault="00527F43">
      <w:pPr>
        <w:pStyle w:val="BodyText"/>
        <w:spacing w:before="44"/>
        <w:rPr>
          <w:i/>
        </w:rPr>
      </w:pPr>
    </w:p>
    <w:p w14:paraId="37D3293D" w14:textId="76A31445" w:rsidR="00527F43" w:rsidRDefault="00F20A8B">
      <w:pPr>
        <w:pStyle w:val="BodyText"/>
        <w:spacing w:line="276" w:lineRule="auto"/>
        <w:ind w:left="219"/>
      </w:pPr>
      <w:r>
        <w:t>Modern</w:t>
      </w:r>
      <w:r>
        <w:rPr>
          <w:spacing w:val="-7"/>
        </w:rPr>
        <w:t xml:space="preserve"> </w:t>
      </w:r>
      <w:r>
        <w:t>Slavery</w:t>
      </w:r>
      <w:r>
        <w:rPr>
          <w:spacing w:val="-3"/>
        </w:rPr>
        <w:t xml:space="preserve"> </w:t>
      </w:r>
      <w:r>
        <w:t>involves</w:t>
      </w:r>
      <w:r>
        <w:rPr>
          <w:spacing w:val="-7"/>
        </w:rPr>
        <w:t xml:space="preserve"> </w:t>
      </w:r>
      <w:r>
        <w:t>the</w:t>
      </w:r>
      <w:r>
        <w:rPr>
          <w:spacing w:val="-3"/>
        </w:rPr>
        <w:t xml:space="preserve"> </w:t>
      </w:r>
      <w:r>
        <w:t>exploitation</w:t>
      </w:r>
      <w:r>
        <w:rPr>
          <w:spacing w:val="-7"/>
        </w:rPr>
        <w:t xml:space="preserve"> </w:t>
      </w:r>
      <w:r>
        <w:t>of</w:t>
      </w:r>
      <w:r>
        <w:rPr>
          <w:spacing w:val="-3"/>
        </w:rPr>
        <w:t xml:space="preserve"> </w:t>
      </w:r>
      <w:r>
        <w:t>a</w:t>
      </w:r>
      <w:r>
        <w:rPr>
          <w:spacing w:val="-7"/>
        </w:rPr>
        <w:t xml:space="preserve"> </w:t>
      </w:r>
      <w:r>
        <w:t>person</w:t>
      </w:r>
      <w:r>
        <w:rPr>
          <w:spacing w:val="-3"/>
        </w:rPr>
        <w:t xml:space="preserve"> </w:t>
      </w:r>
      <w:r>
        <w:t>and</w:t>
      </w:r>
      <w:r>
        <w:rPr>
          <w:spacing w:val="-3"/>
        </w:rPr>
        <w:t xml:space="preserve"> </w:t>
      </w:r>
      <w:r>
        <w:t>legislation</w:t>
      </w:r>
      <w:r>
        <w:rPr>
          <w:spacing w:val="-3"/>
        </w:rPr>
        <w:t xml:space="preserve"> </w:t>
      </w:r>
      <w:r>
        <w:t>mentions</w:t>
      </w:r>
      <w:r>
        <w:rPr>
          <w:spacing w:val="-3"/>
        </w:rPr>
        <w:t xml:space="preserve"> </w:t>
      </w:r>
      <w:r>
        <w:t>holding</w:t>
      </w:r>
      <w:r>
        <w:rPr>
          <w:spacing w:val="-3"/>
        </w:rPr>
        <w:t xml:space="preserve"> </w:t>
      </w:r>
      <w:r>
        <w:t xml:space="preserve">the person in slavery or </w:t>
      </w:r>
      <w:r w:rsidR="00CD7A13">
        <w:t>servitude or</w:t>
      </w:r>
      <w:r>
        <w:t xml:space="preserve"> requiring the person to carry out forced or compulsory </w:t>
      </w:r>
      <w:r>
        <w:rPr>
          <w:spacing w:val="-2"/>
        </w:rPr>
        <w:t>labour.</w:t>
      </w:r>
    </w:p>
    <w:p w14:paraId="37D3293E" w14:textId="77777777" w:rsidR="00527F43" w:rsidRDefault="00F20A8B">
      <w:pPr>
        <w:pStyle w:val="BodyText"/>
        <w:spacing w:before="90"/>
        <w:rPr>
          <w:sz w:val="20"/>
        </w:rPr>
      </w:pPr>
      <w:r>
        <w:rPr>
          <w:noProof/>
        </w:rPr>
        <mc:AlternateContent>
          <mc:Choice Requires="wps">
            <w:drawing>
              <wp:anchor distT="0" distB="0" distL="0" distR="0" simplePos="0" relativeHeight="251658251" behindDoc="1" locked="0" layoutInCell="1" allowOverlap="1" wp14:anchorId="37D32A6E" wp14:editId="37D32A6F">
                <wp:simplePos x="0" y="0"/>
                <wp:positionH relativeFrom="page">
                  <wp:posOffset>774496</wp:posOffset>
                </wp:positionH>
                <wp:positionV relativeFrom="paragraph">
                  <wp:posOffset>218878</wp:posOffset>
                </wp:positionV>
                <wp:extent cx="182943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875D8C" id="Graphic 17" o:spid="_x0000_s1026" style="position:absolute;margin-left:61pt;margin-top:17.25pt;width:144.05pt;height:.5pt;z-index:-251658229;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" path="m1829435,l,,,6095r1829435,l1829435,xe" fillcolor="black" stroked="f">
                <v:path arrowok="t"/>
                <w10:wrap type="topAndBottom" anchorx="page"/>
              </v:shape>
            </w:pict>
          </mc:Fallback>
        </mc:AlternateContent>
      </w:r>
    </w:p>
    <w:p w14:paraId="37D3293F" w14:textId="77777777" w:rsidR="00527F43" w:rsidRPr="00256F9D" w:rsidRDefault="00F20A8B">
      <w:pPr>
        <w:spacing w:before="95"/>
        <w:ind w:left="219"/>
        <w:rPr>
          <w:color w:val="0000FF"/>
          <w:spacing w:val="-2"/>
          <w:sz w:val="20"/>
        </w:rPr>
      </w:pPr>
      <w:r w:rsidRPr="00256F9D">
        <w:rPr>
          <w:color w:val="0000FF"/>
          <w:sz w:val="20"/>
          <w:vertAlign w:val="superscript"/>
        </w:rPr>
        <w:t>4</w:t>
      </w:r>
      <w:r w:rsidRPr="00256F9D">
        <w:rPr>
          <w:color w:val="0000FF"/>
          <w:sz w:val="20"/>
        </w:rPr>
        <w:t xml:space="preserve"> </w:t>
      </w:r>
      <w:r w:rsidRPr="00256F9D">
        <w:rPr>
          <w:color w:val="0000FF"/>
          <w:spacing w:val="-2"/>
          <w:sz w:val="20"/>
        </w:rPr>
        <w:t>https://</w:t>
      </w:r>
      <w:hyperlink r:id="rId25">
        <w:r w:rsidRPr="00256F9D">
          <w:rPr>
            <w:color w:val="0000FF"/>
            <w:spacing w:val="-2"/>
            <w:sz w:val="20"/>
          </w:rPr>
          <w:t>www.legislation.gov.uk/ukpga/2015/30/section/1/enacted</w:t>
        </w:r>
      </w:hyperlink>
    </w:p>
    <w:p w14:paraId="11912E4F" w14:textId="77777777" w:rsidR="001540AF" w:rsidRDefault="001540AF">
      <w:pPr>
        <w:spacing w:before="95"/>
        <w:ind w:left="219"/>
        <w:rPr>
          <w:sz w:val="20"/>
        </w:rPr>
      </w:pPr>
    </w:p>
    <w:p w14:paraId="37D32940" w14:textId="77777777" w:rsidR="00527F43" w:rsidRDefault="00527F43">
      <w:pPr>
        <w:rPr>
          <w:sz w:val="20"/>
        </w:rPr>
        <w:sectPr w:rsidR="00527F43">
          <w:footerReference w:type="default" r:id="rId26"/>
          <w:pgSz w:w="11910" w:h="16840"/>
          <w:pgMar w:top="860" w:right="920" w:bottom="660" w:left="1000" w:header="0" w:footer="471" w:gutter="0"/>
          <w:cols w:space="720"/>
        </w:sectPr>
      </w:pPr>
    </w:p>
    <w:p w14:paraId="37D32941" w14:textId="77777777" w:rsidR="00527F43" w:rsidRDefault="00F20A8B">
      <w:pPr>
        <w:pStyle w:val="ListParagraph"/>
        <w:numPr>
          <w:ilvl w:val="0"/>
          <w:numId w:val="8"/>
        </w:numPr>
        <w:tabs>
          <w:tab w:val="left" w:pos="940"/>
        </w:tabs>
        <w:spacing w:before="97"/>
        <w:ind w:hanging="438"/>
        <w:jc w:val="left"/>
        <w:rPr>
          <w:b/>
          <w:sz w:val="24"/>
        </w:rPr>
      </w:pPr>
      <w:bookmarkStart w:id="3" w:name="_bookmark3"/>
      <w:bookmarkEnd w:id="3"/>
      <w:r>
        <w:rPr>
          <w:b/>
          <w:color w:val="1F487C"/>
          <w:sz w:val="24"/>
        </w:rPr>
        <w:lastRenderedPageBreak/>
        <w:t>Signs</w:t>
      </w:r>
      <w:r>
        <w:rPr>
          <w:b/>
          <w:color w:val="1F487C"/>
          <w:spacing w:val="-3"/>
          <w:sz w:val="24"/>
        </w:rPr>
        <w:t xml:space="preserve"> </w:t>
      </w:r>
      <w:r>
        <w:rPr>
          <w:b/>
          <w:color w:val="1F487C"/>
          <w:sz w:val="24"/>
        </w:rPr>
        <w:t>of</w:t>
      </w:r>
      <w:r>
        <w:rPr>
          <w:b/>
          <w:color w:val="1F487C"/>
          <w:spacing w:val="-2"/>
          <w:sz w:val="24"/>
        </w:rPr>
        <w:t xml:space="preserve"> </w:t>
      </w:r>
      <w:r>
        <w:rPr>
          <w:b/>
          <w:color w:val="1F487C"/>
          <w:sz w:val="24"/>
        </w:rPr>
        <w:t>Modern</w:t>
      </w:r>
      <w:r>
        <w:rPr>
          <w:b/>
          <w:color w:val="1F487C"/>
          <w:spacing w:val="-5"/>
          <w:sz w:val="24"/>
        </w:rPr>
        <w:t xml:space="preserve"> </w:t>
      </w:r>
      <w:r>
        <w:rPr>
          <w:b/>
          <w:color w:val="1F487C"/>
          <w:sz w:val="24"/>
        </w:rPr>
        <w:t>Day</w:t>
      </w:r>
      <w:r>
        <w:rPr>
          <w:b/>
          <w:color w:val="1F487C"/>
          <w:spacing w:val="-7"/>
          <w:sz w:val="24"/>
        </w:rPr>
        <w:t xml:space="preserve"> </w:t>
      </w:r>
      <w:r>
        <w:rPr>
          <w:b/>
          <w:color w:val="1F487C"/>
          <w:spacing w:val="-2"/>
          <w:sz w:val="24"/>
        </w:rPr>
        <w:t>Slavery</w:t>
      </w:r>
      <w:r>
        <w:rPr>
          <w:b/>
          <w:color w:val="1F487C"/>
          <w:spacing w:val="-2"/>
          <w:sz w:val="24"/>
          <w:vertAlign w:val="superscript"/>
        </w:rPr>
        <w:t>5</w:t>
      </w:r>
    </w:p>
    <w:p w14:paraId="37D32942" w14:textId="77777777" w:rsidR="00527F43" w:rsidRDefault="00527F43">
      <w:pPr>
        <w:pStyle w:val="BodyText"/>
        <w:spacing w:before="9"/>
        <w:rPr>
          <w:b/>
        </w:rPr>
      </w:pPr>
    </w:p>
    <w:p w14:paraId="37D32943" w14:textId="77777777" w:rsidR="00527F43" w:rsidRDefault="00F20A8B">
      <w:pPr>
        <w:ind w:left="219"/>
        <w:rPr>
          <w:b/>
          <w:sz w:val="24"/>
        </w:rPr>
      </w:pPr>
      <w:r>
        <w:rPr>
          <w:b/>
          <w:spacing w:val="-2"/>
          <w:sz w:val="24"/>
        </w:rPr>
        <w:t>Health</w:t>
      </w:r>
    </w:p>
    <w:p w14:paraId="37D32944" w14:textId="77777777" w:rsidR="00527F43" w:rsidRDefault="00F20A8B">
      <w:pPr>
        <w:pStyle w:val="ListParagraph"/>
        <w:numPr>
          <w:ilvl w:val="0"/>
          <w:numId w:val="7"/>
        </w:numPr>
        <w:tabs>
          <w:tab w:val="left" w:pos="1300"/>
        </w:tabs>
        <w:spacing w:before="49" w:line="276" w:lineRule="auto"/>
        <w:ind w:right="1157"/>
        <w:rPr>
          <w:sz w:val="24"/>
        </w:rPr>
      </w:pPr>
      <w:r>
        <w:rPr>
          <w:sz w:val="24"/>
        </w:rPr>
        <w:t>Shows</w:t>
      </w:r>
      <w:r>
        <w:rPr>
          <w:spacing w:val="-2"/>
          <w:sz w:val="24"/>
        </w:rPr>
        <w:t xml:space="preserve"> </w:t>
      </w:r>
      <w:r>
        <w:rPr>
          <w:sz w:val="24"/>
        </w:rPr>
        <w:t>signs</w:t>
      </w:r>
      <w:r>
        <w:rPr>
          <w:spacing w:val="-2"/>
          <w:sz w:val="24"/>
        </w:rPr>
        <w:t xml:space="preserve"> </w:t>
      </w:r>
      <w:r>
        <w:rPr>
          <w:sz w:val="24"/>
        </w:rPr>
        <w:t>of</w:t>
      </w:r>
      <w:r>
        <w:rPr>
          <w:spacing w:val="-2"/>
          <w:sz w:val="24"/>
        </w:rPr>
        <w:t xml:space="preserve"> </w:t>
      </w:r>
      <w:r>
        <w:rPr>
          <w:sz w:val="24"/>
        </w:rPr>
        <w:t>physical</w:t>
      </w:r>
      <w:r>
        <w:rPr>
          <w:spacing w:val="-7"/>
          <w:sz w:val="24"/>
        </w:rPr>
        <w:t xml:space="preserve"> </w:t>
      </w:r>
      <w:r>
        <w:rPr>
          <w:sz w:val="24"/>
        </w:rPr>
        <w:t>or</w:t>
      </w:r>
      <w:r>
        <w:rPr>
          <w:spacing w:val="-1"/>
          <w:sz w:val="24"/>
        </w:rPr>
        <w:t xml:space="preserve"> </w:t>
      </w:r>
      <w:r>
        <w:rPr>
          <w:sz w:val="24"/>
        </w:rPr>
        <w:t>sexual</w:t>
      </w:r>
      <w:r>
        <w:rPr>
          <w:spacing w:val="-2"/>
          <w:sz w:val="24"/>
        </w:rPr>
        <w:t xml:space="preserve"> </w:t>
      </w:r>
      <w:r>
        <w:rPr>
          <w:sz w:val="24"/>
        </w:rPr>
        <w:t>abuse</w:t>
      </w:r>
      <w:r>
        <w:rPr>
          <w:spacing w:val="-6"/>
          <w:sz w:val="24"/>
        </w:rPr>
        <w:t xml:space="preserve"> </w:t>
      </w:r>
      <w:r>
        <w:rPr>
          <w:sz w:val="24"/>
        </w:rPr>
        <w:t>and/</w:t>
      </w:r>
      <w:r>
        <w:rPr>
          <w:spacing w:val="-6"/>
          <w:sz w:val="24"/>
        </w:rPr>
        <w:t xml:space="preserve"> </w:t>
      </w:r>
      <w:r>
        <w:rPr>
          <w:sz w:val="24"/>
        </w:rPr>
        <w:t>or</w:t>
      </w:r>
      <w:r>
        <w:rPr>
          <w:spacing w:val="-1"/>
          <w:sz w:val="24"/>
        </w:rPr>
        <w:t xml:space="preserve"> </w:t>
      </w:r>
      <w:r>
        <w:rPr>
          <w:sz w:val="24"/>
        </w:rPr>
        <w:t>has</w:t>
      </w:r>
      <w:r>
        <w:rPr>
          <w:spacing w:val="-2"/>
          <w:sz w:val="24"/>
        </w:rPr>
        <w:t xml:space="preserve"> </w:t>
      </w:r>
      <w:r>
        <w:rPr>
          <w:sz w:val="24"/>
        </w:rPr>
        <w:t>contracted</w:t>
      </w:r>
      <w:r>
        <w:rPr>
          <w:spacing w:val="-2"/>
          <w:sz w:val="24"/>
        </w:rPr>
        <w:t xml:space="preserve"> </w:t>
      </w:r>
      <w:r>
        <w:rPr>
          <w:sz w:val="24"/>
        </w:rPr>
        <w:t>sexual transmitted infections or has had an unwanted pregnancy</w:t>
      </w:r>
    </w:p>
    <w:p w14:paraId="37D32945" w14:textId="77777777" w:rsidR="00527F43" w:rsidRDefault="00F20A8B">
      <w:pPr>
        <w:pStyle w:val="ListParagraph"/>
        <w:numPr>
          <w:ilvl w:val="0"/>
          <w:numId w:val="7"/>
        </w:numPr>
        <w:tabs>
          <w:tab w:val="left" w:pos="1300"/>
        </w:tabs>
        <w:spacing w:before="7"/>
        <w:ind w:hanging="360"/>
        <w:rPr>
          <w:sz w:val="24"/>
        </w:rPr>
      </w:pPr>
      <w:r>
        <w:rPr>
          <w:sz w:val="24"/>
        </w:rPr>
        <w:t>Has</w:t>
      </w:r>
      <w:r>
        <w:rPr>
          <w:spacing w:val="-2"/>
          <w:sz w:val="24"/>
        </w:rPr>
        <w:t xml:space="preserve"> </w:t>
      </w:r>
      <w:r>
        <w:rPr>
          <w:sz w:val="24"/>
        </w:rPr>
        <w:t>not</w:t>
      </w:r>
      <w:r>
        <w:rPr>
          <w:spacing w:val="-2"/>
          <w:sz w:val="24"/>
        </w:rPr>
        <w:t xml:space="preserve"> </w:t>
      </w:r>
      <w:r>
        <w:rPr>
          <w:sz w:val="24"/>
        </w:rPr>
        <w:t>been</w:t>
      </w:r>
      <w:r>
        <w:rPr>
          <w:spacing w:val="-2"/>
          <w:sz w:val="24"/>
        </w:rPr>
        <w:t xml:space="preserve"> </w:t>
      </w:r>
      <w:r>
        <w:rPr>
          <w:sz w:val="24"/>
        </w:rPr>
        <w:t>registered</w:t>
      </w:r>
      <w:r>
        <w:rPr>
          <w:spacing w:val="-6"/>
          <w:sz w:val="24"/>
        </w:rPr>
        <w:t xml:space="preserve"> </w:t>
      </w:r>
      <w:r>
        <w:rPr>
          <w:sz w:val="24"/>
        </w:rPr>
        <w:t>with</w:t>
      </w:r>
      <w:r>
        <w:rPr>
          <w:spacing w:val="-2"/>
          <w:sz w:val="24"/>
        </w:rPr>
        <w:t xml:space="preserve"> </w:t>
      </w:r>
      <w:r>
        <w:rPr>
          <w:sz w:val="24"/>
        </w:rPr>
        <w:t>or</w:t>
      </w:r>
      <w:r>
        <w:rPr>
          <w:spacing w:val="-5"/>
          <w:sz w:val="24"/>
        </w:rPr>
        <w:t xml:space="preserve"> </w:t>
      </w:r>
      <w:r>
        <w:rPr>
          <w:sz w:val="24"/>
        </w:rPr>
        <w:t>attended</w:t>
      </w:r>
      <w:r>
        <w:rPr>
          <w:spacing w:val="-2"/>
          <w:sz w:val="24"/>
        </w:rPr>
        <w:t xml:space="preserve"> </w:t>
      </w:r>
      <w:r>
        <w:rPr>
          <w:sz w:val="24"/>
        </w:rPr>
        <w:t>a</w:t>
      </w:r>
      <w:r>
        <w:rPr>
          <w:spacing w:val="-1"/>
          <w:sz w:val="24"/>
        </w:rPr>
        <w:t xml:space="preserve"> </w:t>
      </w:r>
      <w:r>
        <w:rPr>
          <w:sz w:val="24"/>
        </w:rPr>
        <w:t>GP</w:t>
      </w:r>
      <w:r>
        <w:rPr>
          <w:spacing w:val="-3"/>
          <w:sz w:val="24"/>
        </w:rPr>
        <w:t xml:space="preserve"> </w:t>
      </w:r>
      <w:r>
        <w:rPr>
          <w:spacing w:val="-2"/>
          <w:sz w:val="24"/>
        </w:rPr>
        <w:t>practice</w:t>
      </w:r>
    </w:p>
    <w:p w14:paraId="37D32946" w14:textId="77777777" w:rsidR="00527F43" w:rsidRDefault="00F20A8B">
      <w:pPr>
        <w:pStyle w:val="ListParagraph"/>
        <w:numPr>
          <w:ilvl w:val="0"/>
          <w:numId w:val="7"/>
        </w:numPr>
        <w:tabs>
          <w:tab w:val="left" w:pos="1300"/>
        </w:tabs>
        <w:spacing w:before="47"/>
        <w:ind w:hanging="360"/>
        <w:rPr>
          <w:sz w:val="24"/>
        </w:rPr>
      </w:pPr>
      <w:r>
        <w:rPr>
          <w:sz w:val="24"/>
        </w:rPr>
        <w:t>Appears</w:t>
      </w:r>
      <w:r>
        <w:rPr>
          <w:spacing w:val="-3"/>
          <w:sz w:val="24"/>
        </w:rPr>
        <w:t xml:space="preserve"> </w:t>
      </w:r>
      <w:r>
        <w:rPr>
          <w:sz w:val="24"/>
        </w:rPr>
        <w:t>to</w:t>
      </w:r>
      <w:r>
        <w:rPr>
          <w:spacing w:val="-2"/>
          <w:sz w:val="24"/>
        </w:rPr>
        <w:t xml:space="preserve"> </w:t>
      </w:r>
      <w:r>
        <w:rPr>
          <w:sz w:val="24"/>
        </w:rPr>
        <w:t>services</w:t>
      </w:r>
      <w:r>
        <w:rPr>
          <w:spacing w:val="-2"/>
          <w:sz w:val="24"/>
        </w:rPr>
        <w:t xml:space="preserve"> </w:t>
      </w:r>
      <w:r>
        <w:rPr>
          <w:sz w:val="24"/>
        </w:rPr>
        <w:t>(doctor/</w:t>
      </w:r>
      <w:r>
        <w:rPr>
          <w:spacing w:val="-2"/>
          <w:sz w:val="24"/>
        </w:rPr>
        <w:t xml:space="preserve"> </w:t>
      </w:r>
      <w:r>
        <w:rPr>
          <w:sz w:val="24"/>
        </w:rPr>
        <w:t>council)</w:t>
      </w:r>
      <w:r>
        <w:rPr>
          <w:spacing w:val="-6"/>
          <w:sz w:val="24"/>
        </w:rPr>
        <w:t xml:space="preserve"> </w:t>
      </w:r>
      <w:r>
        <w:rPr>
          <w:sz w:val="24"/>
        </w:rPr>
        <w:t>only</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final</w:t>
      </w:r>
      <w:r>
        <w:rPr>
          <w:spacing w:val="-2"/>
          <w:sz w:val="24"/>
        </w:rPr>
        <w:t xml:space="preserve"> </w:t>
      </w:r>
      <w:r>
        <w:rPr>
          <w:sz w:val="24"/>
        </w:rPr>
        <w:t>months</w:t>
      </w:r>
      <w:r>
        <w:rPr>
          <w:spacing w:val="-2"/>
          <w:sz w:val="24"/>
        </w:rPr>
        <w:t xml:space="preserve"> </w:t>
      </w:r>
      <w:r>
        <w:rPr>
          <w:sz w:val="24"/>
        </w:rPr>
        <w:t>of</w:t>
      </w:r>
      <w:r>
        <w:rPr>
          <w:spacing w:val="-2"/>
          <w:sz w:val="24"/>
        </w:rPr>
        <w:t xml:space="preserve"> </w:t>
      </w:r>
      <w:r>
        <w:rPr>
          <w:sz w:val="24"/>
        </w:rPr>
        <w:t>a</w:t>
      </w:r>
      <w:r>
        <w:rPr>
          <w:spacing w:val="-6"/>
          <w:sz w:val="24"/>
        </w:rPr>
        <w:t xml:space="preserve"> </w:t>
      </w:r>
      <w:r>
        <w:rPr>
          <w:spacing w:val="-2"/>
          <w:sz w:val="24"/>
        </w:rPr>
        <w:t>pregnancy</w:t>
      </w:r>
    </w:p>
    <w:p w14:paraId="37D32947" w14:textId="77777777" w:rsidR="00527F43" w:rsidRDefault="00F20A8B">
      <w:pPr>
        <w:pStyle w:val="ListParagraph"/>
        <w:numPr>
          <w:ilvl w:val="0"/>
          <w:numId w:val="7"/>
        </w:numPr>
        <w:tabs>
          <w:tab w:val="left" w:pos="1300"/>
        </w:tabs>
        <w:spacing w:before="52"/>
        <w:ind w:hanging="360"/>
        <w:rPr>
          <w:sz w:val="24"/>
        </w:rPr>
      </w:pPr>
      <w:r>
        <w:rPr>
          <w:sz w:val="24"/>
        </w:rPr>
        <w:t>Bruises,</w:t>
      </w:r>
      <w:r>
        <w:rPr>
          <w:spacing w:val="-4"/>
          <w:sz w:val="24"/>
        </w:rPr>
        <w:t xml:space="preserve"> </w:t>
      </w:r>
      <w:r>
        <w:rPr>
          <w:sz w:val="24"/>
        </w:rPr>
        <w:t>cigarette</w:t>
      </w:r>
      <w:r>
        <w:rPr>
          <w:spacing w:val="-2"/>
          <w:sz w:val="24"/>
        </w:rPr>
        <w:t xml:space="preserve"> </w:t>
      </w:r>
      <w:r>
        <w:rPr>
          <w:sz w:val="24"/>
        </w:rPr>
        <w:t>burns</w:t>
      </w:r>
      <w:r>
        <w:rPr>
          <w:spacing w:val="-3"/>
          <w:sz w:val="24"/>
        </w:rPr>
        <w:t xml:space="preserve"> </w:t>
      </w:r>
      <w:r>
        <w:rPr>
          <w:sz w:val="24"/>
        </w:rPr>
        <w:t>and</w:t>
      </w:r>
      <w:r>
        <w:rPr>
          <w:spacing w:val="-3"/>
          <w:sz w:val="24"/>
        </w:rPr>
        <w:t xml:space="preserve"> </w:t>
      </w:r>
      <w:r>
        <w:rPr>
          <w:sz w:val="24"/>
        </w:rPr>
        <w:t>untreated</w:t>
      </w:r>
      <w:r>
        <w:rPr>
          <w:spacing w:val="-7"/>
          <w:sz w:val="24"/>
        </w:rPr>
        <w:t xml:space="preserve"> </w:t>
      </w:r>
      <w:r>
        <w:rPr>
          <w:spacing w:val="-2"/>
          <w:sz w:val="24"/>
        </w:rPr>
        <w:t>injuries</w:t>
      </w:r>
    </w:p>
    <w:p w14:paraId="37D32948" w14:textId="1AD93692" w:rsidR="00527F43" w:rsidRDefault="00F20A8B">
      <w:pPr>
        <w:pStyle w:val="ListParagraph"/>
        <w:numPr>
          <w:ilvl w:val="0"/>
          <w:numId w:val="7"/>
        </w:numPr>
        <w:tabs>
          <w:tab w:val="left" w:pos="1300"/>
        </w:tabs>
        <w:spacing w:before="47"/>
        <w:ind w:hanging="360"/>
        <w:rPr>
          <w:sz w:val="24"/>
        </w:rPr>
      </w:pPr>
      <w:r>
        <w:rPr>
          <w:sz w:val="24"/>
        </w:rPr>
        <w:t>Broken</w:t>
      </w:r>
      <w:r>
        <w:rPr>
          <w:spacing w:val="-4"/>
          <w:sz w:val="24"/>
        </w:rPr>
        <w:t xml:space="preserve"> </w:t>
      </w:r>
      <w:r>
        <w:rPr>
          <w:sz w:val="24"/>
        </w:rPr>
        <w:t>bones</w:t>
      </w:r>
      <w:r>
        <w:rPr>
          <w:spacing w:val="-3"/>
          <w:sz w:val="24"/>
        </w:rPr>
        <w:t xml:space="preserve"> </w:t>
      </w:r>
      <w:r>
        <w:rPr>
          <w:sz w:val="24"/>
        </w:rPr>
        <w:t>that</w:t>
      </w:r>
      <w:r>
        <w:rPr>
          <w:spacing w:val="-6"/>
          <w:sz w:val="24"/>
        </w:rPr>
        <w:t xml:space="preserve"> </w:t>
      </w:r>
      <w:r w:rsidR="00CD67E7">
        <w:rPr>
          <w:sz w:val="24"/>
        </w:rPr>
        <w:t>have not</w:t>
      </w:r>
      <w:r>
        <w:rPr>
          <w:spacing w:val="-3"/>
          <w:sz w:val="24"/>
        </w:rPr>
        <w:t xml:space="preserve"> </w:t>
      </w:r>
      <w:r>
        <w:rPr>
          <w:sz w:val="24"/>
        </w:rPr>
        <w:t>healed</w:t>
      </w:r>
      <w:r>
        <w:rPr>
          <w:spacing w:val="-3"/>
          <w:sz w:val="24"/>
        </w:rPr>
        <w:t xml:space="preserve"> </w:t>
      </w:r>
      <w:r>
        <w:rPr>
          <w:spacing w:val="-2"/>
          <w:sz w:val="24"/>
        </w:rPr>
        <w:t>properly</w:t>
      </w:r>
    </w:p>
    <w:p w14:paraId="37D32949" w14:textId="77777777" w:rsidR="00527F43" w:rsidRDefault="00F20A8B">
      <w:pPr>
        <w:pStyle w:val="ListParagraph"/>
        <w:numPr>
          <w:ilvl w:val="0"/>
          <w:numId w:val="7"/>
        </w:numPr>
        <w:tabs>
          <w:tab w:val="left" w:pos="1300"/>
        </w:tabs>
        <w:spacing w:before="46"/>
        <w:ind w:hanging="360"/>
        <w:rPr>
          <w:sz w:val="24"/>
        </w:rPr>
      </w:pPr>
      <w:r>
        <w:rPr>
          <w:spacing w:val="-2"/>
          <w:sz w:val="24"/>
        </w:rPr>
        <w:t>Malnourished</w:t>
      </w:r>
    </w:p>
    <w:p w14:paraId="37D3294A" w14:textId="77777777" w:rsidR="00527F43" w:rsidRDefault="00F20A8B">
      <w:pPr>
        <w:pStyle w:val="ListParagraph"/>
        <w:numPr>
          <w:ilvl w:val="0"/>
          <w:numId w:val="7"/>
        </w:numPr>
        <w:tabs>
          <w:tab w:val="left" w:pos="1300"/>
        </w:tabs>
        <w:spacing w:before="52"/>
        <w:ind w:hanging="360"/>
        <w:rPr>
          <w:sz w:val="24"/>
        </w:rPr>
      </w:pPr>
      <w:r>
        <w:rPr>
          <w:sz w:val="24"/>
        </w:rPr>
        <w:t>Learning</w:t>
      </w:r>
      <w:r>
        <w:rPr>
          <w:spacing w:val="-7"/>
          <w:sz w:val="24"/>
        </w:rPr>
        <w:t xml:space="preserve"> </w:t>
      </w:r>
      <w:r>
        <w:rPr>
          <w:spacing w:val="-2"/>
          <w:sz w:val="24"/>
        </w:rPr>
        <w:t>difficulties</w:t>
      </w:r>
    </w:p>
    <w:p w14:paraId="37D3294B" w14:textId="77777777" w:rsidR="00527F43" w:rsidRDefault="00F20A8B">
      <w:pPr>
        <w:pStyle w:val="ListParagraph"/>
        <w:numPr>
          <w:ilvl w:val="0"/>
          <w:numId w:val="7"/>
        </w:numPr>
        <w:tabs>
          <w:tab w:val="left" w:pos="1300"/>
        </w:tabs>
        <w:spacing w:before="47"/>
        <w:ind w:hanging="360"/>
        <w:rPr>
          <w:sz w:val="24"/>
        </w:rPr>
      </w:pPr>
      <w:r>
        <w:rPr>
          <w:sz w:val="24"/>
        </w:rPr>
        <w:t>Drug/</w:t>
      </w:r>
      <w:r>
        <w:rPr>
          <w:spacing w:val="-3"/>
          <w:sz w:val="24"/>
        </w:rPr>
        <w:t xml:space="preserve"> </w:t>
      </w:r>
      <w:r>
        <w:rPr>
          <w:sz w:val="24"/>
        </w:rPr>
        <w:t>alcohol</w:t>
      </w:r>
      <w:r>
        <w:rPr>
          <w:spacing w:val="-5"/>
          <w:sz w:val="24"/>
        </w:rPr>
        <w:t xml:space="preserve"> </w:t>
      </w:r>
      <w:r>
        <w:rPr>
          <w:spacing w:val="-2"/>
          <w:sz w:val="24"/>
        </w:rPr>
        <w:t>dependent</w:t>
      </w:r>
    </w:p>
    <w:p w14:paraId="37D3294C" w14:textId="77777777" w:rsidR="00527F43" w:rsidRDefault="00F20A8B">
      <w:pPr>
        <w:pStyle w:val="ListParagraph"/>
        <w:numPr>
          <w:ilvl w:val="0"/>
          <w:numId w:val="7"/>
        </w:numPr>
        <w:tabs>
          <w:tab w:val="left" w:pos="1300"/>
        </w:tabs>
        <w:spacing w:before="47"/>
        <w:ind w:hanging="360"/>
        <w:rPr>
          <w:sz w:val="24"/>
        </w:rPr>
      </w:pPr>
      <w:r>
        <w:rPr>
          <w:sz w:val="24"/>
        </w:rPr>
        <w:t>Dental</w:t>
      </w:r>
      <w:r>
        <w:rPr>
          <w:spacing w:val="-3"/>
          <w:sz w:val="24"/>
        </w:rPr>
        <w:t xml:space="preserve"> </w:t>
      </w:r>
      <w:r>
        <w:rPr>
          <w:sz w:val="24"/>
        </w:rPr>
        <w:t>problems</w:t>
      </w:r>
      <w:r>
        <w:rPr>
          <w:spacing w:val="-2"/>
          <w:sz w:val="24"/>
        </w:rPr>
        <w:t xml:space="preserve"> </w:t>
      </w:r>
      <w:r>
        <w:rPr>
          <w:sz w:val="24"/>
        </w:rPr>
        <w:t>and</w:t>
      </w:r>
      <w:r>
        <w:rPr>
          <w:spacing w:val="-2"/>
          <w:sz w:val="24"/>
        </w:rPr>
        <w:t xml:space="preserve"> </w:t>
      </w:r>
      <w:r>
        <w:rPr>
          <w:sz w:val="24"/>
        </w:rPr>
        <w:t>poor</w:t>
      </w:r>
      <w:r>
        <w:rPr>
          <w:spacing w:val="-1"/>
          <w:sz w:val="24"/>
        </w:rPr>
        <w:t xml:space="preserve"> </w:t>
      </w:r>
      <w:r>
        <w:rPr>
          <w:spacing w:val="-2"/>
          <w:sz w:val="24"/>
        </w:rPr>
        <w:t>hygiene</w:t>
      </w:r>
    </w:p>
    <w:p w14:paraId="37D3294D" w14:textId="77777777" w:rsidR="00527F43" w:rsidRDefault="00F20A8B">
      <w:pPr>
        <w:pStyle w:val="ListParagraph"/>
        <w:numPr>
          <w:ilvl w:val="0"/>
          <w:numId w:val="7"/>
        </w:numPr>
        <w:tabs>
          <w:tab w:val="left" w:pos="1300"/>
        </w:tabs>
        <w:spacing w:before="51"/>
        <w:ind w:hanging="360"/>
        <w:rPr>
          <w:sz w:val="24"/>
        </w:rPr>
      </w:pPr>
      <w:r>
        <w:rPr>
          <w:sz w:val="24"/>
        </w:rPr>
        <w:t>Neurological</w:t>
      </w:r>
      <w:r>
        <w:rPr>
          <w:spacing w:val="-5"/>
          <w:sz w:val="24"/>
        </w:rPr>
        <w:t xml:space="preserve"> </w:t>
      </w:r>
      <w:r>
        <w:rPr>
          <w:sz w:val="24"/>
        </w:rPr>
        <w:t>symptoms,</w:t>
      </w:r>
      <w:r>
        <w:rPr>
          <w:spacing w:val="-5"/>
          <w:sz w:val="24"/>
        </w:rPr>
        <w:t xml:space="preserve"> </w:t>
      </w:r>
      <w:r>
        <w:rPr>
          <w:sz w:val="24"/>
        </w:rPr>
        <w:t>headaches,</w:t>
      </w:r>
      <w:r>
        <w:rPr>
          <w:spacing w:val="-5"/>
          <w:sz w:val="24"/>
        </w:rPr>
        <w:t xml:space="preserve"> </w:t>
      </w:r>
      <w:r>
        <w:rPr>
          <w:sz w:val="24"/>
        </w:rPr>
        <w:t>dizzy</w:t>
      </w:r>
      <w:r>
        <w:rPr>
          <w:spacing w:val="-5"/>
          <w:sz w:val="24"/>
        </w:rPr>
        <w:t xml:space="preserve"> </w:t>
      </w:r>
      <w:r>
        <w:rPr>
          <w:sz w:val="24"/>
        </w:rPr>
        <w:t>spells,</w:t>
      </w:r>
      <w:r>
        <w:rPr>
          <w:spacing w:val="-5"/>
          <w:sz w:val="24"/>
        </w:rPr>
        <w:t xml:space="preserve"> </w:t>
      </w:r>
      <w:r>
        <w:rPr>
          <w:sz w:val="24"/>
        </w:rPr>
        <w:t>memory</w:t>
      </w:r>
      <w:r>
        <w:rPr>
          <w:spacing w:val="-4"/>
          <w:sz w:val="24"/>
        </w:rPr>
        <w:t xml:space="preserve"> loss</w:t>
      </w:r>
    </w:p>
    <w:p w14:paraId="37D3294E" w14:textId="77777777" w:rsidR="00527F43" w:rsidRDefault="00F20A8B">
      <w:pPr>
        <w:pStyle w:val="ListParagraph"/>
        <w:numPr>
          <w:ilvl w:val="0"/>
          <w:numId w:val="7"/>
        </w:numPr>
        <w:tabs>
          <w:tab w:val="left" w:pos="1300"/>
        </w:tabs>
        <w:spacing w:before="47"/>
        <w:ind w:hanging="360"/>
        <w:rPr>
          <w:sz w:val="24"/>
        </w:rPr>
      </w:pPr>
      <w:r>
        <w:rPr>
          <w:sz w:val="24"/>
        </w:rPr>
        <w:t>Gastrointestinal</w:t>
      </w:r>
      <w:r>
        <w:rPr>
          <w:spacing w:val="-6"/>
          <w:sz w:val="24"/>
        </w:rPr>
        <w:t xml:space="preserve"> </w:t>
      </w:r>
      <w:r>
        <w:rPr>
          <w:sz w:val="24"/>
        </w:rPr>
        <w:t>symptoms</w:t>
      </w:r>
      <w:r>
        <w:rPr>
          <w:spacing w:val="-4"/>
          <w:sz w:val="24"/>
        </w:rPr>
        <w:t xml:space="preserve"> </w:t>
      </w:r>
      <w:r>
        <w:rPr>
          <w:sz w:val="24"/>
        </w:rPr>
        <w:t>(symptoms</w:t>
      </w:r>
      <w:r>
        <w:rPr>
          <w:spacing w:val="-4"/>
          <w:sz w:val="24"/>
        </w:rPr>
        <w:t xml:space="preserve"> </w:t>
      </w:r>
      <w:r>
        <w:rPr>
          <w:sz w:val="24"/>
        </w:rPr>
        <w:t>relating</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stomach</w:t>
      </w:r>
      <w:r>
        <w:rPr>
          <w:spacing w:val="-8"/>
          <w:sz w:val="24"/>
        </w:rPr>
        <w:t xml:space="preserve"> </w:t>
      </w:r>
      <w:r>
        <w:rPr>
          <w:sz w:val="24"/>
        </w:rPr>
        <w:t>or</w:t>
      </w:r>
      <w:r>
        <w:rPr>
          <w:spacing w:val="-2"/>
          <w:sz w:val="24"/>
        </w:rPr>
        <w:t xml:space="preserve"> intestines)</w:t>
      </w:r>
    </w:p>
    <w:p w14:paraId="37D3294F" w14:textId="77777777" w:rsidR="00527F43" w:rsidRDefault="00F20A8B">
      <w:pPr>
        <w:pStyle w:val="ListParagraph"/>
        <w:numPr>
          <w:ilvl w:val="0"/>
          <w:numId w:val="7"/>
        </w:numPr>
        <w:tabs>
          <w:tab w:val="left" w:pos="1300"/>
        </w:tabs>
        <w:spacing w:before="48"/>
        <w:ind w:hanging="360"/>
        <w:rPr>
          <w:sz w:val="24"/>
        </w:rPr>
      </w:pPr>
      <w:r>
        <w:rPr>
          <w:sz w:val="24"/>
        </w:rPr>
        <w:t>Musculoskeletal</w:t>
      </w:r>
      <w:r>
        <w:rPr>
          <w:spacing w:val="-3"/>
          <w:sz w:val="24"/>
        </w:rPr>
        <w:t xml:space="preserve"> </w:t>
      </w:r>
      <w:r>
        <w:rPr>
          <w:sz w:val="24"/>
        </w:rPr>
        <w:t>symptoms</w:t>
      </w:r>
      <w:r>
        <w:rPr>
          <w:spacing w:val="-3"/>
          <w:sz w:val="24"/>
        </w:rPr>
        <w:t xml:space="preserve"> </w:t>
      </w:r>
      <w:r>
        <w:rPr>
          <w:sz w:val="24"/>
        </w:rPr>
        <w:t>(symptoms</w:t>
      </w:r>
      <w:r>
        <w:rPr>
          <w:spacing w:val="-8"/>
          <w:sz w:val="24"/>
        </w:rPr>
        <w:t xml:space="preserve"> </w:t>
      </w:r>
      <w:r>
        <w:rPr>
          <w:sz w:val="24"/>
        </w:rPr>
        <w:t>relating</w:t>
      </w:r>
      <w:r>
        <w:rPr>
          <w:spacing w:val="-3"/>
          <w:sz w:val="24"/>
        </w:rPr>
        <w:t xml:space="preserve"> </w:t>
      </w:r>
      <w:r>
        <w:rPr>
          <w:sz w:val="24"/>
        </w:rPr>
        <w:t>to</w:t>
      </w:r>
      <w:r>
        <w:rPr>
          <w:spacing w:val="-3"/>
          <w:sz w:val="24"/>
        </w:rPr>
        <w:t xml:space="preserve"> </w:t>
      </w:r>
      <w:r>
        <w:rPr>
          <w:sz w:val="24"/>
        </w:rPr>
        <w:t>the</w:t>
      </w:r>
      <w:r>
        <w:rPr>
          <w:spacing w:val="-7"/>
          <w:sz w:val="24"/>
        </w:rPr>
        <w:t xml:space="preserve"> </w:t>
      </w:r>
      <w:r>
        <w:rPr>
          <w:sz w:val="24"/>
        </w:rPr>
        <w:t>bones</w:t>
      </w:r>
      <w:r>
        <w:rPr>
          <w:spacing w:val="-3"/>
          <w:sz w:val="24"/>
        </w:rPr>
        <w:t xml:space="preserve"> </w:t>
      </w:r>
      <w:r>
        <w:rPr>
          <w:sz w:val="24"/>
        </w:rPr>
        <w:t>or</w:t>
      </w:r>
      <w:r>
        <w:rPr>
          <w:spacing w:val="-1"/>
          <w:sz w:val="24"/>
        </w:rPr>
        <w:t xml:space="preserve"> </w:t>
      </w:r>
      <w:r>
        <w:rPr>
          <w:spacing w:val="-2"/>
          <w:sz w:val="24"/>
        </w:rPr>
        <w:t>muscles)</w:t>
      </w:r>
    </w:p>
    <w:p w14:paraId="37D32950" w14:textId="77777777" w:rsidR="00527F43" w:rsidRDefault="00F20A8B">
      <w:pPr>
        <w:pStyle w:val="ListParagraph"/>
        <w:numPr>
          <w:ilvl w:val="0"/>
          <w:numId w:val="7"/>
        </w:numPr>
        <w:tabs>
          <w:tab w:val="left" w:pos="1300"/>
        </w:tabs>
        <w:spacing w:before="51"/>
        <w:ind w:hanging="360"/>
        <w:rPr>
          <w:sz w:val="24"/>
        </w:rPr>
      </w:pPr>
      <w:r>
        <w:rPr>
          <w:sz w:val="24"/>
        </w:rPr>
        <w:t>Work</w:t>
      </w:r>
      <w:r>
        <w:rPr>
          <w:spacing w:val="-3"/>
          <w:sz w:val="24"/>
        </w:rPr>
        <w:t xml:space="preserve"> </w:t>
      </w:r>
      <w:r>
        <w:rPr>
          <w:sz w:val="24"/>
        </w:rPr>
        <w:t>related</w:t>
      </w:r>
      <w:r>
        <w:rPr>
          <w:spacing w:val="-2"/>
          <w:sz w:val="24"/>
        </w:rPr>
        <w:t xml:space="preserve"> </w:t>
      </w:r>
      <w:r>
        <w:rPr>
          <w:sz w:val="24"/>
        </w:rPr>
        <w:t>injuries</w:t>
      </w:r>
      <w:r>
        <w:rPr>
          <w:spacing w:val="-7"/>
          <w:sz w:val="24"/>
        </w:rPr>
        <w:t xml:space="preserve"> </w:t>
      </w:r>
      <w:r>
        <w:rPr>
          <w:sz w:val="24"/>
        </w:rPr>
        <w:t>often</w:t>
      </w:r>
      <w:r>
        <w:rPr>
          <w:spacing w:val="-6"/>
          <w:sz w:val="24"/>
        </w:rPr>
        <w:t xml:space="preserve"> </w:t>
      </w:r>
      <w:r>
        <w:rPr>
          <w:sz w:val="24"/>
        </w:rPr>
        <w:t>through</w:t>
      </w:r>
      <w:r>
        <w:rPr>
          <w:spacing w:val="-2"/>
          <w:sz w:val="24"/>
        </w:rPr>
        <w:t xml:space="preserve"> </w:t>
      </w:r>
      <w:r>
        <w:rPr>
          <w:sz w:val="24"/>
        </w:rPr>
        <w:t>poor</w:t>
      </w:r>
      <w:r>
        <w:rPr>
          <w:spacing w:val="-2"/>
          <w:sz w:val="24"/>
        </w:rPr>
        <w:t xml:space="preserve"> </w:t>
      </w:r>
      <w:r>
        <w:rPr>
          <w:sz w:val="24"/>
        </w:rPr>
        <w:t>health</w:t>
      </w:r>
      <w:r>
        <w:rPr>
          <w:spacing w:val="5"/>
          <w:sz w:val="24"/>
        </w:rPr>
        <w:t xml:space="preserve"> </w:t>
      </w:r>
      <w:r>
        <w:rPr>
          <w:sz w:val="24"/>
        </w:rPr>
        <w:t>and</w:t>
      </w:r>
      <w:r>
        <w:rPr>
          <w:spacing w:val="-2"/>
          <w:sz w:val="24"/>
        </w:rPr>
        <w:t xml:space="preserve"> </w:t>
      </w:r>
      <w:r>
        <w:rPr>
          <w:sz w:val="24"/>
        </w:rPr>
        <w:t>safety</w:t>
      </w:r>
      <w:r>
        <w:rPr>
          <w:spacing w:val="-2"/>
          <w:sz w:val="24"/>
        </w:rPr>
        <w:t xml:space="preserve"> measures</w:t>
      </w:r>
    </w:p>
    <w:p w14:paraId="37D32951" w14:textId="77777777" w:rsidR="00527F43" w:rsidRDefault="00F20A8B">
      <w:pPr>
        <w:pStyle w:val="ListParagraph"/>
        <w:numPr>
          <w:ilvl w:val="0"/>
          <w:numId w:val="7"/>
        </w:numPr>
        <w:tabs>
          <w:tab w:val="left" w:pos="1300"/>
        </w:tabs>
        <w:spacing w:before="47" w:line="276" w:lineRule="auto"/>
        <w:ind w:right="282"/>
        <w:rPr>
          <w:sz w:val="24"/>
        </w:rPr>
      </w:pPr>
      <w:r>
        <w:rPr>
          <w:sz w:val="24"/>
        </w:rPr>
        <w:t>Signs</w:t>
      </w:r>
      <w:r>
        <w:rPr>
          <w:spacing w:val="-3"/>
          <w:sz w:val="24"/>
        </w:rPr>
        <w:t xml:space="preserve"> </w:t>
      </w:r>
      <w:r>
        <w:rPr>
          <w:sz w:val="24"/>
        </w:rPr>
        <w:t>of</w:t>
      </w:r>
      <w:r>
        <w:rPr>
          <w:spacing w:val="-3"/>
          <w:sz w:val="24"/>
        </w:rPr>
        <w:t xml:space="preserve"> </w:t>
      </w:r>
      <w:r>
        <w:rPr>
          <w:sz w:val="24"/>
        </w:rPr>
        <w:t>mental</w:t>
      </w:r>
      <w:r>
        <w:rPr>
          <w:spacing w:val="-3"/>
          <w:sz w:val="24"/>
        </w:rPr>
        <w:t xml:space="preserve"> </w:t>
      </w:r>
      <w:r>
        <w:rPr>
          <w:sz w:val="24"/>
        </w:rPr>
        <w:t>health</w:t>
      </w:r>
      <w:r>
        <w:rPr>
          <w:spacing w:val="-3"/>
          <w:sz w:val="24"/>
        </w:rPr>
        <w:t xml:space="preserve"> </w:t>
      </w:r>
      <w:r>
        <w:rPr>
          <w:sz w:val="24"/>
        </w:rPr>
        <w:t>issues</w:t>
      </w:r>
      <w:r>
        <w:rPr>
          <w:spacing w:val="-3"/>
          <w:sz w:val="24"/>
        </w:rPr>
        <w:t xml:space="preserve"> </w:t>
      </w:r>
      <w:r>
        <w:rPr>
          <w:sz w:val="24"/>
        </w:rPr>
        <w:t>e.g.</w:t>
      </w:r>
      <w:r>
        <w:rPr>
          <w:spacing w:val="-8"/>
          <w:sz w:val="24"/>
        </w:rPr>
        <w:t xml:space="preserve"> </w:t>
      </w:r>
      <w:r>
        <w:rPr>
          <w:sz w:val="24"/>
        </w:rPr>
        <w:t>trauma,</w:t>
      </w:r>
      <w:r>
        <w:rPr>
          <w:spacing w:val="-3"/>
          <w:sz w:val="24"/>
        </w:rPr>
        <w:t xml:space="preserve"> </w:t>
      </w:r>
      <w:r>
        <w:rPr>
          <w:sz w:val="24"/>
        </w:rPr>
        <w:t>post-traumatic</w:t>
      </w:r>
      <w:r>
        <w:rPr>
          <w:spacing w:val="-3"/>
          <w:sz w:val="24"/>
        </w:rPr>
        <w:t xml:space="preserve"> </w:t>
      </w:r>
      <w:r>
        <w:rPr>
          <w:sz w:val="24"/>
        </w:rPr>
        <w:t>stress</w:t>
      </w:r>
      <w:r>
        <w:rPr>
          <w:spacing w:val="-3"/>
          <w:sz w:val="24"/>
        </w:rPr>
        <w:t xml:space="preserve"> </w:t>
      </w:r>
      <w:r>
        <w:rPr>
          <w:sz w:val="24"/>
        </w:rPr>
        <w:t>disorder,</w:t>
      </w:r>
      <w:r>
        <w:rPr>
          <w:spacing w:val="-7"/>
          <w:sz w:val="24"/>
        </w:rPr>
        <w:t xml:space="preserve"> </w:t>
      </w:r>
      <w:r>
        <w:rPr>
          <w:sz w:val="24"/>
        </w:rPr>
        <w:t xml:space="preserve">panic </w:t>
      </w:r>
      <w:r>
        <w:rPr>
          <w:spacing w:val="-2"/>
          <w:sz w:val="24"/>
        </w:rPr>
        <w:t>attacks</w:t>
      </w:r>
    </w:p>
    <w:p w14:paraId="37D32952" w14:textId="77777777" w:rsidR="00527F43" w:rsidRDefault="00527F43">
      <w:pPr>
        <w:pStyle w:val="BodyText"/>
        <w:spacing w:before="40"/>
      </w:pPr>
    </w:p>
    <w:p w14:paraId="37D32953" w14:textId="77777777" w:rsidR="00527F43" w:rsidRDefault="00F20A8B">
      <w:pPr>
        <w:ind w:left="219"/>
        <w:rPr>
          <w:b/>
          <w:sz w:val="24"/>
        </w:rPr>
      </w:pPr>
      <w:r>
        <w:rPr>
          <w:b/>
          <w:sz w:val="24"/>
        </w:rPr>
        <w:t>Freedom</w:t>
      </w:r>
      <w:r>
        <w:rPr>
          <w:b/>
          <w:spacing w:val="-5"/>
          <w:sz w:val="24"/>
        </w:rPr>
        <w:t xml:space="preserve"> </w:t>
      </w:r>
      <w:r>
        <w:rPr>
          <w:b/>
          <w:sz w:val="24"/>
        </w:rPr>
        <w:t xml:space="preserve">of </w:t>
      </w:r>
      <w:r>
        <w:rPr>
          <w:b/>
          <w:spacing w:val="-2"/>
          <w:sz w:val="24"/>
        </w:rPr>
        <w:t>movement</w:t>
      </w:r>
    </w:p>
    <w:p w14:paraId="37D32954" w14:textId="77777777" w:rsidR="00527F43" w:rsidRDefault="00F20A8B">
      <w:pPr>
        <w:pStyle w:val="ListParagraph"/>
        <w:numPr>
          <w:ilvl w:val="0"/>
          <w:numId w:val="7"/>
        </w:numPr>
        <w:tabs>
          <w:tab w:val="left" w:pos="1300"/>
        </w:tabs>
        <w:spacing w:before="39"/>
        <w:ind w:hanging="360"/>
        <w:rPr>
          <w:sz w:val="24"/>
        </w:rPr>
      </w:pPr>
      <w:r>
        <w:rPr>
          <w:sz w:val="24"/>
        </w:rPr>
        <w:t>Is</w:t>
      </w:r>
      <w:r>
        <w:rPr>
          <w:spacing w:val="-3"/>
          <w:sz w:val="24"/>
        </w:rPr>
        <w:t xml:space="preserve"> </w:t>
      </w:r>
      <w:r>
        <w:rPr>
          <w:sz w:val="24"/>
        </w:rPr>
        <w:t>accompanied</w:t>
      </w:r>
      <w:r>
        <w:rPr>
          <w:spacing w:val="-1"/>
          <w:sz w:val="24"/>
        </w:rPr>
        <w:t xml:space="preserve"> </w:t>
      </w:r>
      <w:r>
        <w:rPr>
          <w:sz w:val="24"/>
        </w:rPr>
        <w:t>by</w:t>
      </w:r>
      <w:r>
        <w:rPr>
          <w:spacing w:val="-3"/>
          <w:sz w:val="24"/>
        </w:rPr>
        <w:t xml:space="preserve"> </w:t>
      </w:r>
      <w:r>
        <w:rPr>
          <w:sz w:val="24"/>
        </w:rPr>
        <w:t>a</w:t>
      </w:r>
      <w:r>
        <w:rPr>
          <w:spacing w:val="-6"/>
          <w:sz w:val="24"/>
        </w:rPr>
        <w:t xml:space="preserve"> </w:t>
      </w:r>
      <w:r>
        <w:rPr>
          <w:sz w:val="24"/>
        </w:rPr>
        <w:t>person</w:t>
      </w:r>
      <w:r>
        <w:rPr>
          <w:spacing w:val="-3"/>
          <w:sz w:val="24"/>
        </w:rPr>
        <w:t xml:space="preserve"> </w:t>
      </w:r>
      <w:r>
        <w:rPr>
          <w:sz w:val="24"/>
        </w:rPr>
        <w:t>who</w:t>
      </w:r>
      <w:r>
        <w:rPr>
          <w:spacing w:val="-2"/>
          <w:sz w:val="24"/>
        </w:rPr>
        <w:t xml:space="preserve"> </w:t>
      </w:r>
      <w:r>
        <w:rPr>
          <w:sz w:val="24"/>
        </w:rPr>
        <w:t>insists</w:t>
      </w:r>
      <w:r>
        <w:rPr>
          <w:spacing w:val="-8"/>
          <w:sz w:val="24"/>
        </w:rPr>
        <w:t xml:space="preserve"> </w:t>
      </w:r>
      <w:r>
        <w:rPr>
          <w:sz w:val="24"/>
        </w:rPr>
        <w:t>on</w:t>
      </w:r>
      <w:r>
        <w:rPr>
          <w:spacing w:val="-2"/>
          <w:sz w:val="24"/>
        </w:rPr>
        <w:t xml:space="preserve"> </w:t>
      </w:r>
      <w:r>
        <w:rPr>
          <w:sz w:val="24"/>
        </w:rPr>
        <w:t>remaining</w:t>
      </w:r>
      <w:r>
        <w:rPr>
          <w:spacing w:val="-3"/>
          <w:sz w:val="24"/>
        </w:rPr>
        <w:t xml:space="preserve"> </w:t>
      </w:r>
      <w:r>
        <w:rPr>
          <w:sz w:val="24"/>
        </w:rPr>
        <w:t>with</w:t>
      </w:r>
      <w:r>
        <w:rPr>
          <w:spacing w:val="-2"/>
          <w:sz w:val="24"/>
        </w:rPr>
        <w:t xml:space="preserve"> </w:t>
      </w:r>
      <w:r>
        <w:rPr>
          <w:sz w:val="24"/>
        </w:rPr>
        <w:t>them</w:t>
      </w:r>
      <w:r>
        <w:rPr>
          <w:spacing w:val="-2"/>
          <w:sz w:val="24"/>
        </w:rPr>
        <w:t xml:space="preserve"> </w:t>
      </w:r>
      <w:r>
        <w:rPr>
          <w:sz w:val="24"/>
        </w:rPr>
        <w:t>at</w:t>
      </w:r>
      <w:r>
        <w:rPr>
          <w:spacing w:val="-2"/>
          <w:sz w:val="24"/>
        </w:rPr>
        <w:t xml:space="preserve"> </w:t>
      </w:r>
      <w:r>
        <w:rPr>
          <w:sz w:val="24"/>
        </w:rPr>
        <w:t>all</w:t>
      </w:r>
      <w:r>
        <w:rPr>
          <w:spacing w:val="-3"/>
          <w:sz w:val="24"/>
        </w:rPr>
        <w:t xml:space="preserve"> </w:t>
      </w:r>
      <w:r>
        <w:rPr>
          <w:spacing w:val="-2"/>
          <w:sz w:val="24"/>
        </w:rPr>
        <w:t>times</w:t>
      </w:r>
    </w:p>
    <w:p w14:paraId="37D32955" w14:textId="77777777" w:rsidR="00527F43" w:rsidRDefault="00F20A8B">
      <w:pPr>
        <w:pStyle w:val="ListParagraph"/>
        <w:numPr>
          <w:ilvl w:val="0"/>
          <w:numId w:val="7"/>
        </w:numPr>
        <w:tabs>
          <w:tab w:val="left" w:pos="1300"/>
        </w:tabs>
        <w:spacing w:before="37"/>
        <w:ind w:hanging="360"/>
        <w:rPr>
          <w:sz w:val="24"/>
        </w:rPr>
      </w:pPr>
      <w:r>
        <w:rPr>
          <w:sz w:val="24"/>
        </w:rPr>
        <w:t>Limited</w:t>
      </w:r>
      <w:r>
        <w:rPr>
          <w:spacing w:val="-4"/>
          <w:sz w:val="24"/>
        </w:rPr>
        <w:t xml:space="preserve"> </w:t>
      </w:r>
      <w:r>
        <w:rPr>
          <w:sz w:val="24"/>
        </w:rPr>
        <w:t>freedom</w:t>
      </w:r>
      <w:r>
        <w:rPr>
          <w:spacing w:val="-3"/>
          <w:sz w:val="24"/>
        </w:rPr>
        <w:t xml:space="preserve"> </w:t>
      </w:r>
      <w:r>
        <w:rPr>
          <w:sz w:val="24"/>
        </w:rPr>
        <w:t>of</w:t>
      </w:r>
      <w:r>
        <w:rPr>
          <w:spacing w:val="-4"/>
          <w:sz w:val="24"/>
        </w:rPr>
        <w:t xml:space="preserve"> </w:t>
      </w:r>
      <w:r>
        <w:rPr>
          <w:sz w:val="24"/>
        </w:rPr>
        <w:t>movement/</w:t>
      </w:r>
      <w:r>
        <w:rPr>
          <w:spacing w:val="-4"/>
          <w:sz w:val="24"/>
        </w:rPr>
        <w:t xml:space="preserve"> </w:t>
      </w:r>
      <w:r>
        <w:rPr>
          <w:sz w:val="24"/>
        </w:rPr>
        <w:t>being</w:t>
      </w:r>
      <w:r>
        <w:rPr>
          <w:spacing w:val="-2"/>
          <w:sz w:val="24"/>
        </w:rPr>
        <w:t xml:space="preserve"> controlled</w:t>
      </w:r>
    </w:p>
    <w:p w14:paraId="37D32956" w14:textId="77777777" w:rsidR="00527F43" w:rsidRDefault="00F20A8B">
      <w:pPr>
        <w:pStyle w:val="ListParagraph"/>
        <w:numPr>
          <w:ilvl w:val="0"/>
          <w:numId w:val="7"/>
        </w:numPr>
        <w:tabs>
          <w:tab w:val="left" w:pos="1300"/>
        </w:tabs>
        <w:spacing w:before="42"/>
        <w:ind w:hanging="360"/>
        <w:rPr>
          <w:sz w:val="24"/>
        </w:rPr>
      </w:pPr>
      <w:r>
        <w:rPr>
          <w:sz w:val="24"/>
        </w:rPr>
        <w:t>Limited</w:t>
      </w:r>
      <w:r>
        <w:rPr>
          <w:spacing w:val="-4"/>
          <w:sz w:val="24"/>
        </w:rPr>
        <w:t xml:space="preserve"> </w:t>
      </w:r>
      <w:r>
        <w:rPr>
          <w:sz w:val="24"/>
        </w:rPr>
        <w:t>or</w:t>
      </w:r>
      <w:r>
        <w:rPr>
          <w:spacing w:val="-2"/>
          <w:sz w:val="24"/>
        </w:rPr>
        <w:t xml:space="preserve"> </w:t>
      </w:r>
      <w:r>
        <w:rPr>
          <w:sz w:val="24"/>
        </w:rPr>
        <w:t>no</w:t>
      </w:r>
      <w:r>
        <w:rPr>
          <w:spacing w:val="-3"/>
          <w:sz w:val="24"/>
        </w:rPr>
        <w:t xml:space="preserve"> </w:t>
      </w:r>
      <w:r>
        <w:rPr>
          <w:sz w:val="24"/>
        </w:rPr>
        <w:t>social</w:t>
      </w:r>
      <w:r>
        <w:rPr>
          <w:spacing w:val="-3"/>
          <w:sz w:val="24"/>
        </w:rPr>
        <w:t xml:space="preserve"> </w:t>
      </w:r>
      <w:r>
        <w:rPr>
          <w:sz w:val="24"/>
        </w:rPr>
        <w:t>interaction</w:t>
      </w:r>
      <w:r>
        <w:rPr>
          <w:spacing w:val="-3"/>
          <w:sz w:val="24"/>
        </w:rPr>
        <w:t xml:space="preserve"> </w:t>
      </w:r>
      <w:r>
        <w:rPr>
          <w:sz w:val="24"/>
        </w:rPr>
        <w:t>and</w:t>
      </w:r>
      <w:r>
        <w:rPr>
          <w:spacing w:val="-7"/>
          <w:sz w:val="24"/>
        </w:rPr>
        <w:t xml:space="preserve"> </w:t>
      </w:r>
      <w:r>
        <w:rPr>
          <w:sz w:val="24"/>
        </w:rPr>
        <w:t>poorly</w:t>
      </w:r>
      <w:r>
        <w:rPr>
          <w:spacing w:val="-3"/>
          <w:sz w:val="24"/>
        </w:rPr>
        <w:t xml:space="preserve"> </w:t>
      </w:r>
      <w:r>
        <w:rPr>
          <w:sz w:val="24"/>
        </w:rPr>
        <w:t>integrated</w:t>
      </w:r>
      <w:r>
        <w:rPr>
          <w:spacing w:val="-3"/>
          <w:sz w:val="24"/>
        </w:rPr>
        <w:t xml:space="preserve"> </w:t>
      </w:r>
      <w:r>
        <w:rPr>
          <w:sz w:val="24"/>
        </w:rPr>
        <w:t>into</w:t>
      </w:r>
      <w:r>
        <w:rPr>
          <w:spacing w:val="-2"/>
          <w:sz w:val="24"/>
        </w:rPr>
        <w:t xml:space="preserve"> </w:t>
      </w:r>
      <w:r>
        <w:rPr>
          <w:sz w:val="24"/>
        </w:rPr>
        <w:t>the</w:t>
      </w:r>
      <w:r>
        <w:rPr>
          <w:spacing w:val="-3"/>
          <w:sz w:val="24"/>
        </w:rPr>
        <w:t xml:space="preserve"> </w:t>
      </w:r>
      <w:r>
        <w:rPr>
          <w:spacing w:val="-2"/>
          <w:sz w:val="24"/>
        </w:rPr>
        <w:t>community</w:t>
      </w:r>
    </w:p>
    <w:p w14:paraId="37D32957" w14:textId="77777777" w:rsidR="00527F43" w:rsidRDefault="00F20A8B">
      <w:pPr>
        <w:pStyle w:val="ListParagraph"/>
        <w:numPr>
          <w:ilvl w:val="0"/>
          <w:numId w:val="7"/>
        </w:numPr>
        <w:tabs>
          <w:tab w:val="left" w:pos="1300"/>
        </w:tabs>
        <w:spacing w:before="38" w:line="276" w:lineRule="auto"/>
        <w:ind w:right="1273"/>
        <w:rPr>
          <w:sz w:val="24"/>
        </w:rPr>
      </w:pPr>
      <w:r>
        <w:rPr>
          <w:sz w:val="24"/>
        </w:rPr>
        <w:t>Dependence</w:t>
      </w:r>
      <w:r>
        <w:rPr>
          <w:spacing w:val="-7"/>
          <w:sz w:val="24"/>
        </w:rPr>
        <w:t xml:space="preserve"> </w:t>
      </w:r>
      <w:r>
        <w:rPr>
          <w:sz w:val="24"/>
        </w:rPr>
        <w:t>on</w:t>
      </w:r>
      <w:r>
        <w:rPr>
          <w:spacing w:val="-4"/>
          <w:sz w:val="24"/>
        </w:rPr>
        <w:t xml:space="preserve"> </w:t>
      </w:r>
      <w:r>
        <w:rPr>
          <w:sz w:val="24"/>
        </w:rPr>
        <w:t>employer</w:t>
      </w:r>
      <w:r>
        <w:rPr>
          <w:spacing w:val="-7"/>
          <w:sz w:val="24"/>
        </w:rPr>
        <w:t xml:space="preserve"> </w:t>
      </w:r>
      <w:r>
        <w:rPr>
          <w:sz w:val="24"/>
        </w:rPr>
        <w:t>for</w:t>
      </w:r>
      <w:r>
        <w:rPr>
          <w:spacing w:val="-7"/>
          <w:sz w:val="24"/>
        </w:rPr>
        <w:t xml:space="preserve"> </w:t>
      </w:r>
      <w:r>
        <w:rPr>
          <w:sz w:val="24"/>
        </w:rPr>
        <w:t>a</w:t>
      </w:r>
      <w:r>
        <w:rPr>
          <w:spacing w:val="-4"/>
          <w:sz w:val="24"/>
        </w:rPr>
        <w:t xml:space="preserve"> </w:t>
      </w:r>
      <w:r>
        <w:rPr>
          <w:sz w:val="24"/>
        </w:rPr>
        <w:t>number</w:t>
      </w:r>
      <w:r>
        <w:rPr>
          <w:spacing w:val="-3"/>
          <w:sz w:val="24"/>
        </w:rPr>
        <w:t xml:space="preserve"> </w:t>
      </w:r>
      <w:r>
        <w:rPr>
          <w:sz w:val="24"/>
        </w:rPr>
        <w:t>of</w:t>
      </w:r>
      <w:r>
        <w:rPr>
          <w:spacing w:val="-4"/>
          <w:sz w:val="24"/>
        </w:rPr>
        <w:t xml:space="preserve"> </w:t>
      </w:r>
      <w:r>
        <w:rPr>
          <w:sz w:val="24"/>
        </w:rPr>
        <w:t>services,</w:t>
      </w:r>
      <w:r>
        <w:rPr>
          <w:spacing w:val="-4"/>
          <w:sz w:val="24"/>
        </w:rPr>
        <w:t xml:space="preserve"> </w:t>
      </w:r>
      <w:r>
        <w:rPr>
          <w:sz w:val="24"/>
        </w:rPr>
        <w:t>for</w:t>
      </w:r>
      <w:r>
        <w:rPr>
          <w:spacing w:val="-3"/>
          <w:sz w:val="24"/>
        </w:rPr>
        <w:t xml:space="preserve"> </w:t>
      </w:r>
      <w:r>
        <w:rPr>
          <w:sz w:val="24"/>
        </w:rPr>
        <w:t>example</w:t>
      </w:r>
      <w:r>
        <w:rPr>
          <w:spacing w:val="-4"/>
          <w:sz w:val="24"/>
        </w:rPr>
        <w:t xml:space="preserve"> </w:t>
      </w:r>
      <w:r>
        <w:rPr>
          <w:sz w:val="24"/>
        </w:rPr>
        <w:t>work, transport and accommodation</w:t>
      </w:r>
    </w:p>
    <w:p w14:paraId="37D32958" w14:textId="77777777" w:rsidR="00527F43" w:rsidRDefault="00F20A8B">
      <w:pPr>
        <w:pStyle w:val="ListParagraph"/>
        <w:numPr>
          <w:ilvl w:val="0"/>
          <w:numId w:val="7"/>
        </w:numPr>
        <w:tabs>
          <w:tab w:val="left" w:pos="1300"/>
        </w:tabs>
        <w:spacing w:line="292" w:lineRule="exact"/>
        <w:ind w:hanging="360"/>
        <w:rPr>
          <w:sz w:val="24"/>
        </w:rPr>
      </w:pPr>
      <w:r>
        <w:rPr>
          <w:sz w:val="24"/>
        </w:rPr>
        <w:t>Limited</w:t>
      </w:r>
      <w:r>
        <w:rPr>
          <w:spacing w:val="-4"/>
          <w:sz w:val="24"/>
        </w:rPr>
        <w:t xml:space="preserve"> </w:t>
      </w:r>
      <w:r>
        <w:rPr>
          <w:sz w:val="24"/>
        </w:rPr>
        <w:t>contact</w:t>
      </w:r>
      <w:r>
        <w:rPr>
          <w:spacing w:val="-4"/>
          <w:sz w:val="24"/>
        </w:rPr>
        <w:t xml:space="preserve"> </w:t>
      </w:r>
      <w:r>
        <w:rPr>
          <w:sz w:val="24"/>
        </w:rPr>
        <w:t>with</w:t>
      </w:r>
      <w:r>
        <w:rPr>
          <w:spacing w:val="-3"/>
          <w:sz w:val="24"/>
        </w:rPr>
        <w:t xml:space="preserve"> </w:t>
      </w:r>
      <w:r>
        <w:rPr>
          <w:spacing w:val="-2"/>
          <w:sz w:val="24"/>
        </w:rPr>
        <w:t>family</w:t>
      </w:r>
    </w:p>
    <w:p w14:paraId="37D32959" w14:textId="77777777" w:rsidR="00527F43" w:rsidRDefault="00F20A8B">
      <w:pPr>
        <w:pStyle w:val="ListParagraph"/>
        <w:numPr>
          <w:ilvl w:val="0"/>
          <w:numId w:val="7"/>
        </w:numPr>
        <w:tabs>
          <w:tab w:val="left" w:pos="1300"/>
        </w:tabs>
        <w:spacing w:before="37"/>
        <w:ind w:hanging="360"/>
        <w:rPr>
          <w:sz w:val="24"/>
        </w:rPr>
      </w:pPr>
      <w:r>
        <w:rPr>
          <w:sz w:val="24"/>
        </w:rPr>
        <w:t>Never</w:t>
      </w:r>
      <w:r>
        <w:rPr>
          <w:spacing w:val="-3"/>
          <w:sz w:val="24"/>
        </w:rPr>
        <w:t xml:space="preserve"> </w:t>
      </w:r>
      <w:r>
        <w:rPr>
          <w:sz w:val="24"/>
        </w:rPr>
        <w:t>leaving</w:t>
      </w:r>
      <w:r>
        <w:rPr>
          <w:spacing w:val="-2"/>
          <w:sz w:val="24"/>
        </w:rPr>
        <w:t xml:space="preserve"> </w:t>
      </w:r>
      <w:r>
        <w:rPr>
          <w:sz w:val="24"/>
        </w:rPr>
        <w:t>without</w:t>
      </w:r>
      <w:r>
        <w:rPr>
          <w:spacing w:val="-3"/>
          <w:sz w:val="24"/>
        </w:rPr>
        <w:t xml:space="preserve"> </w:t>
      </w:r>
      <w:r>
        <w:rPr>
          <w:sz w:val="24"/>
        </w:rPr>
        <w:t>permission</w:t>
      </w:r>
      <w:r>
        <w:rPr>
          <w:spacing w:val="-7"/>
          <w:sz w:val="24"/>
        </w:rPr>
        <w:t xml:space="preserve"> </w:t>
      </w:r>
      <w:r>
        <w:rPr>
          <w:sz w:val="24"/>
        </w:rPr>
        <w:t>from</w:t>
      </w:r>
      <w:r>
        <w:rPr>
          <w:spacing w:val="-2"/>
          <w:sz w:val="24"/>
        </w:rPr>
        <w:t xml:space="preserve"> </w:t>
      </w:r>
      <w:r>
        <w:rPr>
          <w:sz w:val="24"/>
        </w:rPr>
        <w:t>an</w:t>
      </w:r>
      <w:r>
        <w:rPr>
          <w:spacing w:val="-3"/>
          <w:sz w:val="24"/>
        </w:rPr>
        <w:t xml:space="preserve"> </w:t>
      </w:r>
      <w:r>
        <w:rPr>
          <w:spacing w:val="-2"/>
          <w:sz w:val="24"/>
        </w:rPr>
        <w:t>employer</w:t>
      </w:r>
    </w:p>
    <w:p w14:paraId="37D3295A" w14:textId="77777777" w:rsidR="00527F43" w:rsidRDefault="00F20A8B">
      <w:pPr>
        <w:pStyle w:val="ListParagraph"/>
        <w:numPr>
          <w:ilvl w:val="0"/>
          <w:numId w:val="7"/>
        </w:numPr>
        <w:tabs>
          <w:tab w:val="left" w:pos="1300"/>
        </w:tabs>
        <w:spacing w:before="42"/>
        <w:ind w:hanging="360"/>
        <w:rPr>
          <w:sz w:val="24"/>
        </w:rPr>
      </w:pPr>
      <w:r>
        <w:rPr>
          <w:sz w:val="24"/>
        </w:rPr>
        <w:t>Only</w:t>
      </w:r>
      <w:r>
        <w:rPr>
          <w:spacing w:val="-2"/>
          <w:sz w:val="24"/>
        </w:rPr>
        <w:t xml:space="preserve"> </w:t>
      </w:r>
      <w:r>
        <w:rPr>
          <w:sz w:val="24"/>
        </w:rPr>
        <w:t>leaving the</w:t>
      </w:r>
      <w:r>
        <w:rPr>
          <w:spacing w:val="-1"/>
          <w:sz w:val="24"/>
        </w:rPr>
        <w:t xml:space="preserve"> </w:t>
      </w:r>
      <w:r>
        <w:rPr>
          <w:sz w:val="24"/>
        </w:rPr>
        <w:t>house</w:t>
      </w:r>
      <w:r>
        <w:rPr>
          <w:spacing w:val="-5"/>
          <w:sz w:val="24"/>
        </w:rPr>
        <w:t xml:space="preserve"> </w:t>
      </w:r>
      <w:r>
        <w:rPr>
          <w:sz w:val="24"/>
        </w:rPr>
        <w:t>as</w:t>
      </w:r>
      <w:r>
        <w:rPr>
          <w:spacing w:val="-1"/>
          <w:sz w:val="24"/>
        </w:rPr>
        <w:t xml:space="preserve"> </w:t>
      </w:r>
      <w:r>
        <w:rPr>
          <w:sz w:val="24"/>
        </w:rPr>
        <w:t xml:space="preserve">a </w:t>
      </w:r>
      <w:r>
        <w:rPr>
          <w:spacing w:val="-2"/>
          <w:sz w:val="24"/>
        </w:rPr>
        <w:t>group</w:t>
      </w:r>
    </w:p>
    <w:p w14:paraId="37D3295B" w14:textId="77777777" w:rsidR="00527F43" w:rsidRDefault="00527F43">
      <w:pPr>
        <w:pStyle w:val="BodyText"/>
        <w:spacing w:before="38"/>
        <w:rPr>
          <w:sz w:val="20"/>
        </w:rPr>
      </w:pPr>
    </w:p>
    <w:p w14:paraId="37D3295C" w14:textId="77777777" w:rsidR="00527F43" w:rsidRDefault="00527F43">
      <w:pPr>
        <w:rPr>
          <w:sz w:val="20"/>
        </w:rPr>
        <w:sectPr w:rsidR="00527F43">
          <w:pgSz w:w="11910" w:h="16840"/>
          <w:pgMar w:top="1100" w:right="920" w:bottom="660" w:left="1000" w:header="0" w:footer="471" w:gutter="0"/>
          <w:cols w:space="720"/>
        </w:sectPr>
      </w:pPr>
    </w:p>
    <w:p w14:paraId="37D3295D" w14:textId="77777777" w:rsidR="00527F43" w:rsidRDefault="00F20A8B">
      <w:pPr>
        <w:spacing w:before="92"/>
        <w:ind w:left="219"/>
        <w:rPr>
          <w:b/>
          <w:sz w:val="24"/>
        </w:rPr>
      </w:pPr>
      <w:r>
        <w:rPr>
          <w:b/>
          <w:spacing w:val="-4"/>
          <w:sz w:val="24"/>
        </w:rPr>
        <w:t>Work</w:t>
      </w:r>
    </w:p>
    <w:p w14:paraId="37D3295E" w14:textId="77777777" w:rsidR="00527F43" w:rsidRDefault="00F20A8B">
      <w:pPr>
        <w:spacing w:before="132"/>
        <w:rPr>
          <w:b/>
          <w:sz w:val="24"/>
        </w:rPr>
      </w:pPr>
      <w:r>
        <w:br w:type="column"/>
      </w:r>
    </w:p>
    <w:p w14:paraId="37D3295F" w14:textId="77777777" w:rsidR="00527F43" w:rsidRDefault="00F20A8B">
      <w:pPr>
        <w:pStyle w:val="ListParagraph"/>
        <w:numPr>
          <w:ilvl w:val="0"/>
          <w:numId w:val="6"/>
        </w:numPr>
        <w:tabs>
          <w:tab w:val="left" w:pos="441"/>
        </w:tabs>
        <w:spacing w:line="271" w:lineRule="auto"/>
        <w:ind w:right="1216"/>
        <w:rPr>
          <w:sz w:val="24"/>
        </w:rPr>
      </w:pPr>
      <w:r>
        <w:rPr>
          <w:sz w:val="24"/>
        </w:rPr>
        <w:t>Wearing</w:t>
      </w:r>
      <w:r>
        <w:rPr>
          <w:spacing w:val="-2"/>
          <w:sz w:val="24"/>
        </w:rPr>
        <w:t xml:space="preserve"> </w:t>
      </w:r>
      <w:r>
        <w:rPr>
          <w:sz w:val="24"/>
        </w:rPr>
        <w:t>unsuitable</w:t>
      </w:r>
      <w:r>
        <w:rPr>
          <w:spacing w:val="-3"/>
          <w:sz w:val="24"/>
        </w:rPr>
        <w:t xml:space="preserve"> </w:t>
      </w:r>
      <w:r>
        <w:rPr>
          <w:sz w:val="24"/>
        </w:rPr>
        <w:t>clothing</w:t>
      </w:r>
      <w:r>
        <w:rPr>
          <w:spacing w:val="-2"/>
          <w:sz w:val="24"/>
        </w:rPr>
        <w:t xml:space="preserve"> </w:t>
      </w:r>
      <w:r>
        <w:rPr>
          <w:sz w:val="24"/>
        </w:rPr>
        <w:t>such</w:t>
      </w:r>
      <w:r>
        <w:rPr>
          <w:spacing w:val="-7"/>
          <w:sz w:val="24"/>
        </w:rPr>
        <w:t xml:space="preserve"> </w:t>
      </w:r>
      <w:r>
        <w:rPr>
          <w:sz w:val="24"/>
        </w:rPr>
        <w:t>as</w:t>
      </w:r>
      <w:r>
        <w:rPr>
          <w:spacing w:val="-3"/>
          <w:sz w:val="24"/>
        </w:rPr>
        <w:t xml:space="preserve"> </w:t>
      </w:r>
      <w:r>
        <w:rPr>
          <w:sz w:val="24"/>
        </w:rPr>
        <w:t>flip</w:t>
      </w:r>
      <w:r>
        <w:rPr>
          <w:spacing w:val="-3"/>
          <w:sz w:val="24"/>
        </w:rPr>
        <w:t xml:space="preserve"> </w:t>
      </w:r>
      <w:r>
        <w:rPr>
          <w:sz w:val="24"/>
        </w:rPr>
        <w:t>flops</w:t>
      </w:r>
      <w:r>
        <w:rPr>
          <w:spacing w:val="-3"/>
          <w:sz w:val="24"/>
        </w:rPr>
        <w:t xml:space="preserve"> </w:t>
      </w:r>
      <w:r>
        <w:rPr>
          <w:sz w:val="24"/>
        </w:rPr>
        <w:t>in</w:t>
      </w:r>
      <w:r>
        <w:rPr>
          <w:spacing w:val="-3"/>
          <w:sz w:val="24"/>
        </w:rPr>
        <w:t xml:space="preserve"> </w:t>
      </w:r>
      <w:r>
        <w:rPr>
          <w:sz w:val="24"/>
        </w:rPr>
        <w:t>winter;</w:t>
      </w:r>
      <w:r>
        <w:rPr>
          <w:spacing w:val="-3"/>
          <w:sz w:val="24"/>
        </w:rPr>
        <w:t xml:space="preserve"> </w:t>
      </w:r>
      <w:r>
        <w:rPr>
          <w:sz w:val="24"/>
        </w:rPr>
        <w:t>no</w:t>
      </w:r>
      <w:r>
        <w:rPr>
          <w:spacing w:val="-3"/>
          <w:sz w:val="24"/>
        </w:rPr>
        <w:t xml:space="preserve"> </w:t>
      </w:r>
      <w:r>
        <w:rPr>
          <w:sz w:val="24"/>
        </w:rPr>
        <w:t>helmet</w:t>
      </w:r>
      <w:r>
        <w:rPr>
          <w:spacing w:val="-3"/>
          <w:sz w:val="24"/>
        </w:rPr>
        <w:t xml:space="preserve"> </w:t>
      </w:r>
      <w:r>
        <w:rPr>
          <w:sz w:val="24"/>
        </w:rPr>
        <w:t>on</w:t>
      </w:r>
      <w:r>
        <w:rPr>
          <w:spacing w:val="-3"/>
          <w:sz w:val="24"/>
        </w:rPr>
        <w:t xml:space="preserve"> </w:t>
      </w:r>
      <w:r>
        <w:rPr>
          <w:sz w:val="24"/>
        </w:rPr>
        <w:t>a construction site</w:t>
      </w:r>
    </w:p>
    <w:p w14:paraId="37D32960" w14:textId="77777777" w:rsidR="00527F43" w:rsidRDefault="00F20A8B">
      <w:pPr>
        <w:pStyle w:val="ListParagraph"/>
        <w:numPr>
          <w:ilvl w:val="0"/>
          <w:numId w:val="6"/>
        </w:numPr>
        <w:tabs>
          <w:tab w:val="left" w:pos="441"/>
        </w:tabs>
        <w:spacing w:before="4"/>
        <w:ind w:hanging="360"/>
        <w:rPr>
          <w:sz w:val="24"/>
        </w:rPr>
      </w:pPr>
      <w:r>
        <w:rPr>
          <w:sz w:val="24"/>
        </w:rPr>
        <w:t>Is</w:t>
      </w:r>
      <w:r>
        <w:rPr>
          <w:spacing w:val="-2"/>
          <w:sz w:val="24"/>
        </w:rPr>
        <w:t xml:space="preserve"> </w:t>
      </w:r>
      <w:r>
        <w:rPr>
          <w:sz w:val="24"/>
        </w:rPr>
        <w:t>required</w:t>
      </w:r>
      <w:r>
        <w:rPr>
          <w:spacing w:val="-1"/>
          <w:sz w:val="24"/>
        </w:rPr>
        <w:t xml:space="preserve"> </w:t>
      </w:r>
      <w:r>
        <w:rPr>
          <w:sz w:val="24"/>
        </w:rPr>
        <w:t>to</w:t>
      </w:r>
      <w:r>
        <w:rPr>
          <w:spacing w:val="-6"/>
          <w:sz w:val="24"/>
        </w:rPr>
        <w:t xml:space="preserve"> </w:t>
      </w:r>
      <w:r>
        <w:rPr>
          <w:sz w:val="24"/>
        </w:rPr>
        <w:t>earn</w:t>
      </w:r>
      <w:r>
        <w:rPr>
          <w:spacing w:val="-5"/>
          <w:sz w:val="24"/>
        </w:rPr>
        <w:t xml:space="preserve"> </w:t>
      </w:r>
      <w:r>
        <w:rPr>
          <w:sz w:val="24"/>
        </w:rPr>
        <w:t>a</w:t>
      </w:r>
      <w:r>
        <w:rPr>
          <w:spacing w:val="-1"/>
          <w:sz w:val="24"/>
        </w:rPr>
        <w:t xml:space="preserve"> </w:t>
      </w:r>
      <w:r>
        <w:rPr>
          <w:sz w:val="24"/>
        </w:rPr>
        <w:t>minimum</w:t>
      </w:r>
      <w:r>
        <w:rPr>
          <w:spacing w:val="-1"/>
          <w:sz w:val="24"/>
        </w:rPr>
        <w:t xml:space="preserve"> </w:t>
      </w:r>
      <w:r>
        <w:rPr>
          <w:sz w:val="24"/>
        </w:rPr>
        <w:t>amount</w:t>
      </w:r>
      <w:r>
        <w:rPr>
          <w:spacing w:val="-5"/>
          <w:sz w:val="24"/>
        </w:rPr>
        <w:t xml:space="preserve"> </w:t>
      </w:r>
      <w:r>
        <w:rPr>
          <w:sz w:val="24"/>
        </w:rPr>
        <w:t>of</w:t>
      </w:r>
      <w:r>
        <w:rPr>
          <w:spacing w:val="-2"/>
          <w:sz w:val="24"/>
        </w:rPr>
        <w:t xml:space="preserve"> </w:t>
      </w:r>
      <w:r>
        <w:rPr>
          <w:sz w:val="24"/>
        </w:rPr>
        <w:t>money</w:t>
      </w:r>
      <w:r>
        <w:rPr>
          <w:spacing w:val="-1"/>
          <w:sz w:val="24"/>
        </w:rPr>
        <w:t xml:space="preserve"> </w:t>
      </w:r>
      <w:r>
        <w:rPr>
          <w:sz w:val="24"/>
        </w:rPr>
        <w:t>every</w:t>
      </w:r>
      <w:r>
        <w:rPr>
          <w:spacing w:val="-1"/>
          <w:sz w:val="24"/>
        </w:rPr>
        <w:t xml:space="preserve"> </w:t>
      </w:r>
      <w:r>
        <w:rPr>
          <w:spacing w:val="-5"/>
          <w:sz w:val="24"/>
        </w:rPr>
        <w:t>day</w:t>
      </w:r>
    </w:p>
    <w:p w14:paraId="37D32961" w14:textId="77777777" w:rsidR="00527F43" w:rsidRDefault="00F20A8B">
      <w:pPr>
        <w:pStyle w:val="ListParagraph"/>
        <w:numPr>
          <w:ilvl w:val="0"/>
          <w:numId w:val="6"/>
        </w:numPr>
        <w:tabs>
          <w:tab w:val="left" w:pos="441"/>
        </w:tabs>
        <w:spacing w:before="42" w:line="271" w:lineRule="auto"/>
        <w:ind w:right="1505"/>
        <w:rPr>
          <w:sz w:val="24"/>
        </w:rPr>
      </w:pPr>
      <w:r>
        <w:rPr>
          <w:sz w:val="24"/>
        </w:rPr>
        <w:t>Poor</w:t>
      </w:r>
      <w:r>
        <w:rPr>
          <w:spacing w:val="-3"/>
          <w:sz w:val="24"/>
        </w:rPr>
        <w:t xml:space="preserve"> </w:t>
      </w:r>
      <w:r>
        <w:rPr>
          <w:sz w:val="24"/>
        </w:rPr>
        <w:t>health</w:t>
      </w:r>
      <w:r>
        <w:rPr>
          <w:spacing w:val="-8"/>
          <w:sz w:val="24"/>
        </w:rPr>
        <w:t xml:space="preserve"> </w:t>
      </w:r>
      <w:r>
        <w:rPr>
          <w:sz w:val="24"/>
        </w:rPr>
        <w:t>and</w:t>
      </w:r>
      <w:r>
        <w:rPr>
          <w:spacing w:val="-4"/>
          <w:sz w:val="24"/>
        </w:rPr>
        <w:t xml:space="preserve"> </w:t>
      </w:r>
      <w:r>
        <w:rPr>
          <w:sz w:val="24"/>
        </w:rPr>
        <w:t>safety</w:t>
      </w:r>
      <w:r>
        <w:rPr>
          <w:spacing w:val="-4"/>
          <w:sz w:val="24"/>
        </w:rPr>
        <w:t xml:space="preserve"> </w:t>
      </w:r>
      <w:r>
        <w:rPr>
          <w:sz w:val="24"/>
        </w:rPr>
        <w:t>equipment,</w:t>
      </w:r>
      <w:r>
        <w:rPr>
          <w:spacing w:val="-8"/>
          <w:sz w:val="24"/>
        </w:rPr>
        <w:t xml:space="preserve"> </w:t>
      </w:r>
      <w:r>
        <w:rPr>
          <w:sz w:val="24"/>
        </w:rPr>
        <w:t>no</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safety notices</w:t>
      </w:r>
      <w:r>
        <w:rPr>
          <w:spacing w:val="-4"/>
          <w:sz w:val="24"/>
        </w:rPr>
        <w:t xml:space="preserve"> </w:t>
      </w:r>
      <w:r>
        <w:rPr>
          <w:sz w:val="24"/>
        </w:rPr>
        <w:t>and unhygienic, unsafe working conditions</w:t>
      </w:r>
    </w:p>
    <w:p w14:paraId="37D32962" w14:textId="77777777" w:rsidR="00527F43" w:rsidRDefault="00F20A8B">
      <w:pPr>
        <w:pStyle w:val="ListParagraph"/>
        <w:numPr>
          <w:ilvl w:val="0"/>
          <w:numId w:val="6"/>
        </w:numPr>
        <w:tabs>
          <w:tab w:val="left" w:pos="441"/>
        </w:tabs>
        <w:spacing w:before="4"/>
        <w:ind w:hanging="360"/>
        <w:rPr>
          <w:sz w:val="24"/>
        </w:rPr>
      </w:pPr>
      <w:r>
        <w:rPr>
          <w:sz w:val="24"/>
        </w:rPr>
        <w:t>Excessive</w:t>
      </w:r>
      <w:r>
        <w:rPr>
          <w:spacing w:val="-2"/>
          <w:sz w:val="24"/>
        </w:rPr>
        <w:t xml:space="preserve"> </w:t>
      </w:r>
      <w:r>
        <w:rPr>
          <w:sz w:val="24"/>
        </w:rPr>
        <w:t>working</w:t>
      </w:r>
      <w:r>
        <w:rPr>
          <w:spacing w:val="-1"/>
          <w:sz w:val="24"/>
        </w:rPr>
        <w:t xml:space="preserve"> </w:t>
      </w:r>
      <w:r>
        <w:rPr>
          <w:sz w:val="24"/>
        </w:rPr>
        <w:t>hours,</w:t>
      </w:r>
      <w:r>
        <w:rPr>
          <w:spacing w:val="-2"/>
          <w:sz w:val="24"/>
        </w:rPr>
        <w:t xml:space="preserve"> </w:t>
      </w:r>
      <w:r>
        <w:rPr>
          <w:sz w:val="24"/>
        </w:rPr>
        <w:t>no</w:t>
      </w:r>
      <w:r>
        <w:rPr>
          <w:spacing w:val="-5"/>
          <w:sz w:val="24"/>
        </w:rPr>
        <w:t xml:space="preserve"> </w:t>
      </w:r>
      <w:r>
        <w:rPr>
          <w:sz w:val="24"/>
        </w:rPr>
        <w:t>days</w:t>
      </w:r>
      <w:r>
        <w:rPr>
          <w:spacing w:val="-2"/>
          <w:sz w:val="24"/>
        </w:rPr>
        <w:t xml:space="preserve"> </w:t>
      </w:r>
      <w:r>
        <w:rPr>
          <w:sz w:val="24"/>
        </w:rPr>
        <w:t>off</w:t>
      </w:r>
      <w:r>
        <w:rPr>
          <w:spacing w:val="-2"/>
          <w:sz w:val="24"/>
        </w:rPr>
        <w:t xml:space="preserve"> </w:t>
      </w:r>
      <w:r>
        <w:rPr>
          <w:sz w:val="24"/>
        </w:rPr>
        <w:t>and</w:t>
      </w:r>
      <w:r>
        <w:rPr>
          <w:spacing w:val="-1"/>
          <w:sz w:val="24"/>
        </w:rPr>
        <w:t xml:space="preserve"> </w:t>
      </w:r>
      <w:r>
        <w:rPr>
          <w:sz w:val="24"/>
        </w:rPr>
        <w:t>little</w:t>
      </w:r>
      <w:r>
        <w:rPr>
          <w:spacing w:val="-7"/>
          <w:sz w:val="24"/>
        </w:rPr>
        <w:t xml:space="preserve"> </w:t>
      </w:r>
      <w:r>
        <w:rPr>
          <w:sz w:val="24"/>
        </w:rPr>
        <w:t>spare</w:t>
      </w:r>
      <w:r>
        <w:rPr>
          <w:spacing w:val="-1"/>
          <w:sz w:val="24"/>
        </w:rPr>
        <w:t xml:space="preserve"> </w:t>
      </w:r>
      <w:r>
        <w:rPr>
          <w:sz w:val="24"/>
        </w:rPr>
        <w:t>time</w:t>
      </w:r>
      <w:r>
        <w:rPr>
          <w:spacing w:val="-2"/>
          <w:sz w:val="24"/>
        </w:rPr>
        <w:t xml:space="preserve"> </w:t>
      </w:r>
      <w:r>
        <w:rPr>
          <w:sz w:val="24"/>
        </w:rPr>
        <w:t>to</w:t>
      </w:r>
      <w:r>
        <w:rPr>
          <w:spacing w:val="-2"/>
          <w:sz w:val="24"/>
        </w:rPr>
        <w:t xml:space="preserve"> </w:t>
      </w:r>
      <w:r>
        <w:rPr>
          <w:sz w:val="24"/>
        </w:rPr>
        <w:t>get</w:t>
      </w:r>
      <w:r>
        <w:rPr>
          <w:spacing w:val="-1"/>
          <w:sz w:val="24"/>
        </w:rPr>
        <w:t xml:space="preserve"> </w:t>
      </w:r>
      <w:r>
        <w:rPr>
          <w:spacing w:val="-2"/>
          <w:sz w:val="24"/>
        </w:rPr>
        <w:t>lunch</w:t>
      </w:r>
    </w:p>
    <w:p w14:paraId="37D32963" w14:textId="77777777" w:rsidR="00527F43" w:rsidRDefault="00F20A8B">
      <w:pPr>
        <w:pStyle w:val="ListParagraph"/>
        <w:numPr>
          <w:ilvl w:val="0"/>
          <w:numId w:val="6"/>
        </w:numPr>
        <w:tabs>
          <w:tab w:val="left" w:pos="441"/>
        </w:tabs>
        <w:spacing w:before="42"/>
        <w:ind w:hanging="360"/>
        <w:rPr>
          <w:sz w:val="24"/>
        </w:rPr>
      </w:pPr>
      <w:r>
        <w:rPr>
          <w:sz w:val="24"/>
        </w:rPr>
        <w:t>(Perception</w:t>
      </w:r>
      <w:r>
        <w:rPr>
          <w:spacing w:val="-7"/>
          <w:sz w:val="24"/>
        </w:rPr>
        <w:t xml:space="preserve"> </w:t>
      </w:r>
      <w:r>
        <w:rPr>
          <w:sz w:val="24"/>
        </w:rPr>
        <w:t>of)</w:t>
      </w:r>
      <w:r>
        <w:rPr>
          <w:spacing w:val="-1"/>
          <w:sz w:val="24"/>
        </w:rPr>
        <w:t xml:space="preserve"> </w:t>
      </w:r>
      <w:r>
        <w:rPr>
          <w:sz w:val="24"/>
        </w:rPr>
        <w:t>debt</w:t>
      </w:r>
      <w:r>
        <w:rPr>
          <w:spacing w:val="-2"/>
          <w:sz w:val="24"/>
        </w:rPr>
        <w:t xml:space="preserve"> bondage</w:t>
      </w:r>
    </w:p>
    <w:p w14:paraId="37D32964" w14:textId="77777777" w:rsidR="00527F43" w:rsidRDefault="00F20A8B">
      <w:pPr>
        <w:pStyle w:val="ListParagraph"/>
        <w:numPr>
          <w:ilvl w:val="0"/>
          <w:numId w:val="6"/>
        </w:numPr>
        <w:tabs>
          <w:tab w:val="left" w:pos="441"/>
        </w:tabs>
        <w:spacing w:before="37"/>
        <w:ind w:hanging="360"/>
        <w:rPr>
          <w:sz w:val="24"/>
        </w:rPr>
      </w:pPr>
      <w:r>
        <w:rPr>
          <w:sz w:val="24"/>
        </w:rPr>
        <w:t>No</w:t>
      </w:r>
      <w:r>
        <w:rPr>
          <w:spacing w:val="-2"/>
          <w:sz w:val="24"/>
        </w:rPr>
        <w:t xml:space="preserve"> </w:t>
      </w:r>
      <w:r>
        <w:rPr>
          <w:sz w:val="24"/>
        </w:rPr>
        <w:t>or</w:t>
      </w:r>
      <w:r>
        <w:rPr>
          <w:spacing w:val="-1"/>
          <w:sz w:val="24"/>
        </w:rPr>
        <w:t xml:space="preserve"> </w:t>
      </w:r>
      <w:r>
        <w:rPr>
          <w:sz w:val="24"/>
        </w:rPr>
        <w:t>limited</w:t>
      </w:r>
      <w:r>
        <w:rPr>
          <w:spacing w:val="-5"/>
          <w:sz w:val="24"/>
        </w:rPr>
        <w:t xml:space="preserve"> </w:t>
      </w:r>
      <w:r>
        <w:rPr>
          <w:sz w:val="24"/>
        </w:rPr>
        <w:t>access</w:t>
      </w:r>
      <w:r>
        <w:rPr>
          <w:spacing w:val="-2"/>
          <w:sz w:val="24"/>
        </w:rPr>
        <w:t xml:space="preserve"> </w:t>
      </w:r>
      <w:r>
        <w:rPr>
          <w:sz w:val="24"/>
        </w:rPr>
        <w:t>to</w:t>
      </w:r>
      <w:r>
        <w:rPr>
          <w:spacing w:val="-5"/>
          <w:sz w:val="24"/>
        </w:rPr>
        <w:t xml:space="preserve"> </w:t>
      </w:r>
      <w:r>
        <w:rPr>
          <w:sz w:val="24"/>
        </w:rPr>
        <w:t>earnings,</w:t>
      </w:r>
      <w:r>
        <w:rPr>
          <w:spacing w:val="-1"/>
          <w:sz w:val="24"/>
        </w:rPr>
        <w:t xml:space="preserve"> </w:t>
      </w:r>
      <w:r>
        <w:rPr>
          <w:sz w:val="24"/>
        </w:rPr>
        <w:t>pay</w:t>
      </w:r>
      <w:r>
        <w:rPr>
          <w:spacing w:val="-2"/>
          <w:sz w:val="24"/>
        </w:rPr>
        <w:t xml:space="preserve"> </w:t>
      </w:r>
      <w:r>
        <w:rPr>
          <w:sz w:val="24"/>
        </w:rPr>
        <w:t>slips</w:t>
      </w:r>
      <w:r>
        <w:rPr>
          <w:spacing w:val="-4"/>
          <w:sz w:val="24"/>
        </w:rPr>
        <w:t xml:space="preserve"> </w:t>
      </w:r>
      <w:r>
        <w:rPr>
          <w:sz w:val="24"/>
        </w:rPr>
        <w:t>or</w:t>
      </w:r>
      <w:r>
        <w:rPr>
          <w:spacing w:val="-1"/>
          <w:sz w:val="24"/>
        </w:rPr>
        <w:t xml:space="preserve"> </w:t>
      </w:r>
      <w:r>
        <w:rPr>
          <w:sz w:val="24"/>
        </w:rPr>
        <w:t>labour/work</w:t>
      </w:r>
      <w:r>
        <w:rPr>
          <w:spacing w:val="-2"/>
          <w:sz w:val="24"/>
        </w:rPr>
        <w:t xml:space="preserve"> contract</w:t>
      </w:r>
    </w:p>
    <w:p w14:paraId="37D32965" w14:textId="77777777" w:rsidR="00527F43" w:rsidRDefault="00F20A8B">
      <w:pPr>
        <w:pStyle w:val="ListParagraph"/>
        <w:numPr>
          <w:ilvl w:val="0"/>
          <w:numId w:val="6"/>
        </w:numPr>
        <w:tabs>
          <w:tab w:val="left" w:pos="441"/>
        </w:tabs>
        <w:spacing w:before="42"/>
        <w:ind w:hanging="360"/>
        <w:rPr>
          <w:sz w:val="24"/>
        </w:rPr>
      </w:pPr>
      <w:r>
        <w:rPr>
          <w:sz w:val="24"/>
        </w:rPr>
        <w:t>Excessive</w:t>
      </w:r>
      <w:r>
        <w:rPr>
          <w:spacing w:val="-5"/>
          <w:sz w:val="24"/>
        </w:rPr>
        <w:t xml:space="preserve"> </w:t>
      </w:r>
      <w:r>
        <w:rPr>
          <w:sz w:val="24"/>
        </w:rPr>
        <w:t>wage</w:t>
      </w:r>
      <w:r>
        <w:rPr>
          <w:spacing w:val="-5"/>
          <w:sz w:val="24"/>
        </w:rPr>
        <w:t xml:space="preserve"> </w:t>
      </w:r>
      <w:r>
        <w:rPr>
          <w:sz w:val="24"/>
        </w:rPr>
        <w:t>reductions</w:t>
      </w:r>
      <w:r>
        <w:rPr>
          <w:spacing w:val="-5"/>
          <w:sz w:val="24"/>
        </w:rPr>
        <w:t xml:space="preserve"> </w:t>
      </w:r>
      <w:r>
        <w:rPr>
          <w:sz w:val="24"/>
        </w:rPr>
        <w:t>or</w:t>
      </w:r>
      <w:r>
        <w:rPr>
          <w:spacing w:val="1"/>
          <w:sz w:val="24"/>
        </w:rPr>
        <w:t xml:space="preserve"> </w:t>
      </w:r>
      <w:r>
        <w:rPr>
          <w:sz w:val="24"/>
        </w:rPr>
        <w:t>financial</w:t>
      </w:r>
      <w:r>
        <w:rPr>
          <w:spacing w:val="-9"/>
          <w:sz w:val="24"/>
        </w:rPr>
        <w:t xml:space="preserve"> </w:t>
      </w:r>
      <w:r>
        <w:rPr>
          <w:spacing w:val="-2"/>
          <w:sz w:val="24"/>
        </w:rPr>
        <w:t>penalties</w:t>
      </w:r>
    </w:p>
    <w:p w14:paraId="37D32966" w14:textId="77777777" w:rsidR="00527F43" w:rsidRDefault="00F20A8B">
      <w:pPr>
        <w:pStyle w:val="ListParagraph"/>
        <w:numPr>
          <w:ilvl w:val="0"/>
          <w:numId w:val="6"/>
        </w:numPr>
        <w:tabs>
          <w:tab w:val="left" w:pos="441"/>
        </w:tabs>
        <w:spacing w:before="37"/>
        <w:ind w:hanging="360"/>
        <w:rPr>
          <w:sz w:val="24"/>
        </w:rPr>
      </w:pPr>
      <w:r>
        <w:rPr>
          <w:sz w:val="24"/>
        </w:rPr>
        <w:t>Movement</w:t>
      </w:r>
      <w:r>
        <w:rPr>
          <w:spacing w:val="-7"/>
          <w:sz w:val="24"/>
        </w:rPr>
        <w:t xml:space="preserve"> </w:t>
      </w:r>
      <w:r>
        <w:rPr>
          <w:sz w:val="24"/>
        </w:rPr>
        <w:t>of</w:t>
      </w:r>
      <w:r>
        <w:rPr>
          <w:spacing w:val="-4"/>
          <w:sz w:val="24"/>
        </w:rPr>
        <w:t xml:space="preserve"> </w:t>
      </w:r>
      <w:r>
        <w:rPr>
          <w:sz w:val="24"/>
        </w:rPr>
        <w:t>individuals</w:t>
      </w:r>
      <w:r>
        <w:rPr>
          <w:spacing w:val="-4"/>
          <w:sz w:val="24"/>
        </w:rPr>
        <w:t xml:space="preserve"> </w:t>
      </w:r>
      <w:r>
        <w:rPr>
          <w:sz w:val="24"/>
        </w:rPr>
        <w:t>between</w:t>
      </w:r>
      <w:r>
        <w:rPr>
          <w:spacing w:val="-4"/>
          <w:sz w:val="24"/>
        </w:rPr>
        <w:t xml:space="preserve"> </w:t>
      </w:r>
      <w:r>
        <w:rPr>
          <w:sz w:val="24"/>
        </w:rPr>
        <w:t>sites</w:t>
      </w:r>
      <w:r>
        <w:rPr>
          <w:spacing w:val="-4"/>
          <w:sz w:val="24"/>
        </w:rPr>
        <w:t xml:space="preserve"> </w:t>
      </w:r>
      <w:r>
        <w:rPr>
          <w:sz w:val="24"/>
        </w:rPr>
        <w:t>or</w:t>
      </w:r>
      <w:r>
        <w:rPr>
          <w:spacing w:val="-4"/>
          <w:sz w:val="24"/>
        </w:rPr>
        <w:t xml:space="preserve"> </w:t>
      </w:r>
      <w:r>
        <w:rPr>
          <w:sz w:val="24"/>
        </w:rPr>
        <w:t>working</w:t>
      </w:r>
      <w:r>
        <w:rPr>
          <w:spacing w:val="-3"/>
          <w:sz w:val="24"/>
        </w:rPr>
        <w:t xml:space="preserve"> </w:t>
      </w:r>
      <w:r>
        <w:rPr>
          <w:sz w:val="24"/>
        </w:rPr>
        <w:t>in</w:t>
      </w:r>
      <w:r>
        <w:rPr>
          <w:spacing w:val="-4"/>
          <w:sz w:val="24"/>
        </w:rPr>
        <w:t xml:space="preserve"> </w:t>
      </w:r>
      <w:r>
        <w:rPr>
          <w:sz w:val="24"/>
        </w:rPr>
        <w:t>alternate</w:t>
      </w:r>
      <w:r>
        <w:rPr>
          <w:spacing w:val="-3"/>
          <w:sz w:val="24"/>
        </w:rPr>
        <w:t xml:space="preserve"> </w:t>
      </w:r>
      <w:r>
        <w:rPr>
          <w:spacing w:val="-2"/>
          <w:sz w:val="24"/>
        </w:rPr>
        <w:t>locations</w:t>
      </w:r>
    </w:p>
    <w:p w14:paraId="37D32967" w14:textId="77777777" w:rsidR="00527F43" w:rsidRDefault="00527F43">
      <w:pPr>
        <w:rPr>
          <w:sz w:val="24"/>
        </w:rPr>
        <w:sectPr w:rsidR="00527F43">
          <w:type w:val="continuous"/>
          <w:pgSz w:w="11910" w:h="16840"/>
          <w:pgMar w:top="1920" w:right="920" w:bottom="0" w:left="1000" w:header="0" w:footer="471" w:gutter="0"/>
          <w:cols w:num="2" w:space="720" w:equalWidth="0">
            <w:col w:w="819" w:space="40"/>
            <w:col w:w="9131"/>
          </w:cols>
        </w:sectPr>
      </w:pPr>
    </w:p>
    <w:p w14:paraId="37D32969" w14:textId="77777777" w:rsidR="00527F43" w:rsidRDefault="00527F43">
      <w:pPr>
        <w:pStyle w:val="BodyText"/>
        <w:spacing w:before="59"/>
        <w:rPr>
          <w:sz w:val="20"/>
        </w:rPr>
      </w:pPr>
    </w:p>
    <w:p w14:paraId="37D3296A" w14:textId="77777777" w:rsidR="00527F43" w:rsidRDefault="00F20A8B">
      <w:pPr>
        <w:pStyle w:val="BodyText"/>
        <w:spacing w:line="20" w:lineRule="exact"/>
        <w:ind w:left="219"/>
        <w:rPr>
          <w:sz w:val="2"/>
        </w:rPr>
      </w:pPr>
      <w:r>
        <w:rPr>
          <w:noProof/>
          <w:sz w:val="2"/>
        </w:rPr>
        <mc:AlternateContent>
          <mc:Choice Requires="wpg">
            <w:drawing>
              <wp:inline distT="0" distB="0" distL="0" distR="0" wp14:anchorId="37D32A70" wp14:editId="37D32A71">
                <wp:extent cx="1829435"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6350"/>
                          <a:chOff x="0" y="0"/>
                          <a:chExt cx="1829435" cy="6350"/>
                        </a:xfrm>
                      </wpg:grpSpPr>
                      <wps:wsp>
                        <wps:cNvPr id="19" name="Graphic 19"/>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1879FB" id="Group 18" o:spid="_x0000_s1026" style="width:144.05pt;height:.5pt;mso-position-horizontal-relative:char;mso-position-vertical-relative:line" coordsize="182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">
                <v:shape id="Graphic 19" o:spid="_x0000_s1027" style="position:absolute;width:18294;height:63;visibility:visible;mso-wrap-style:square;v-text-anchor:top" coordsize="18294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" path="m1829435,l,,,6095r1829435,l1829435,xe" fillcolor="black" stroked="f">
                  <v:path arrowok="t"/>
                </v:shape>
                <w10:anchorlock/>
              </v:group>
            </w:pict>
          </mc:Fallback>
        </mc:AlternateContent>
      </w:r>
    </w:p>
    <w:p w14:paraId="37D3296B" w14:textId="77777777" w:rsidR="00527F43" w:rsidRDefault="00F20A8B">
      <w:pPr>
        <w:spacing w:before="128"/>
        <w:ind w:left="219"/>
        <w:rPr>
          <w:i/>
          <w:color w:val="0000FF"/>
          <w:spacing w:val="-2"/>
          <w:sz w:val="20"/>
          <w:u w:val="single" w:color="0000FF"/>
        </w:rPr>
      </w:pPr>
      <w:r>
        <w:rPr>
          <w:rFonts w:ascii="Gill Sans MT"/>
          <w:sz w:val="20"/>
          <w:vertAlign w:val="superscript"/>
        </w:rPr>
        <w:t>5</w:t>
      </w:r>
      <w:r>
        <w:rPr>
          <w:rFonts w:ascii="Gill Sans MT"/>
          <w:spacing w:val="8"/>
          <w:sz w:val="20"/>
        </w:rPr>
        <w:t xml:space="preserve"> </w:t>
      </w:r>
      <w:r>
        <w:rPr>
          <w:i/>
          <w:sz w:val="20"/>
        </w:rPr>
        <w:t>Taken</w:t>
      </w:r>
      <w:r>
        <w:rPr>
          <w:i/>
          <w:spacing w:val="-5"/>
          <w:sz w:val="20"/>
        </w:rPr>
        <w:t xml:space="preserve"> </w:t>
      </w:r>
      <w:r>
        <w:rPr>
          <w:i/>
          <w:sz w:val="20"/>
        </w:rPr>
        <w:t>from</w:t>
      </w:r>
      <w:r>
        <w:rPr>
          <w:i/>
          <w:spacing w:val="-6"/>
          <w:sz w:val="20"/>
        </w:rPr>
        <w:t xml:space="preserve"> </w:t>
      </w:r>
      <w:hyperlink r:id="rId27">
        <w:r>
          <w:rPr>
            <w:i/>
            <w:color w:val="0000FF"/>
            <w:sz w:val="20"/>
            <w:u w:val="single" w:color="0000FF"/>
          </w:rPr>
          <w:t>The</w:t>
        </w:r>
        <w:r>
          <w:rPr>
            <w:i/>
            <w:color w:val="0000FF"/>
            <w:spacing w:val="-9"/>
            <w:sz w:val="20"/>
            <w:u w:val="single" w:color="0000FF"/>
          </w:rPr>
          <w:t xml:space="preserve"> </w:t>
        </w:r>
        <w:r>
          <w:rPr>
            <w:i/>
            <w:color w:val="0000FF"/>
            <w:sz w:val="20"/>
            <w:u w:val="single" w:color="0000FF"/>
          </w:rPr>
          <w:t>Adult</w:t>
        </w:r>
        <w:r>
          <w:rPr>
            <w:i/>
            <w:color w:val="0000FF"/>
            <w:spacing w:val="-2"/>
            <w:sz w:val="20"/>
            <w:u w:val="single" w:color="0000FF"/>
          </w:rPr>
          <w:t xml:space="preserve"> </w:t>
        </w:r>
        <w:r>
          <w:rPr>
            <w:i/>
            <w:color w:val="0000FF"/>
            <w:sz w:val="20"/>
            <w:u w:val="single" w:color="0000FF"/>
          </w:rPr>
          <w:t>Modern</w:t>
        </w:r>
        <w:r>
          <w:rPr>
            <w:i/>
            <w:color w:val="0000FF"/>
            <w:spacing w:val="-5"/>
            <w:sz w:val="20"/>
            <w:u w:val="single" w:color="0000FF"/>
          </w:rPr>
          <w:t xml:space="preserve"> </w:t>
        </w:r>
        <w:r>
          <w:rPr>
            <w:i/>
            <w:color w:val="0000FF"/>
            <w:sz w:val="20"/>
            <w:u w:val="single" w:color="0000FF"/>
          </w:rPr>
          <w:t>Slavery</w:t>
        </w:r>
        <w:r>
          <w:rPr>
            <w:i/>
            <w:color w:val="0000FF"/>
            <w:spacing w:val="-7"/>
            <w:sz w:val="20"/>
            <w:u w:val="single" w:color="0000FF"/>
          </w:rPr>
          <w:t xml:space="preserve"> </w:t>
        </w:r>
        <w:r>
          <w:rPr>
            <w:i/>
            <w:color w:val="0000FF"/>
            <w:sz w:val="20"/>
            <w:u w:val="single" w:color="0000FF"/>
          </w:rPr>
          <w:t>Protocol</w:t>
        </w:r>
        <w:r>
          <w:rPr>
            <w:i/>
            <w:color w:val="0000FF"/>
            <w:spacing w:val="-9"/>
            <w:sz w:val="20"/>
            <w:u w:val="single" w:color="0000FF"/>
          </w:rPr>
          <w:t xml:space="preserve"> </w:t>
        </w:r>
        <w:r>
          <w:rPr>
            <w:i/>
            <w:color w:val="0000FF"/>
            <w:sz w:val="20"/>
            <w:u w:val="single" w:color="0000FF"/>
          </w:rPr>
          <w:t>for</w:t>
        </w:r>
        <w:r>
          <w:rPr>
            <w:i/>
            <w:color w:val="0000FF"/>
            <w:spacing w:val="-4"/>
            <w:sz w:val="20"/>
            <w:u w:val="single" w:color="0000FF"/>
          </w:rPr>
          <w:t xml:space="preserve"> </w:t>
        </w:r>
        <w:r>
          <w:rPr>
            <w:i/>
            <w:color w:val="0000FF"/>
            <w:sz w:val="20"/>
            <w:u w:val="single" w:color="0000FF"/>
          </w:rPr>
          <w:t>Local</w:t>
        </w:r>
        <w:r>
          <w:rPr>
            <w:i/>
            <w:color w:val="0000FF"/>
            <w:spacing w:val="-5"/>
            <w:sz w:val="20"/>
            <w:u w:val="single" w:color="0000FF"/>
          </w:rPr>
          <w:t xml:space="preserve"> </w:t>
        </w:r>
        <w:r>
          <w:rPr>
            <w:i/>
            <w:color w:val="0000FF"/>
            <w:spacing w:val="-2"/>
            <w:sz w:val="20"/>
            <w:u w:val="single" w:color="0000FF"/>
          </w:rPr>
          <w:t>Authorities</w:t>
        </w:r>
      </w:hyperlink>
    </w:p>
    <w:p w14:paraId="1A5C1849" w14:textId="77777777" w:rsidR="001540AF" w:rsidRDefault="001540AF">
      <w:pPr>
        <w:spacing w:before="128"/>
        <w:ind w:left="219"/>
        <w:rPr>
          <w:i/>
          <w:sz w:val="20"/>
        </w:rPr>
      </w:pPr>
    </w:p>
    <w:p w14:paraId="37D3296C" w14:textId="77777777" w:rsidR="00527F43" w:rsidRDefault="00527F43">
      <w:pPr>
        <w:rPr>
          <w:sz w:val="20"/>
        </w:rPr>
        <w:sectPr w:rsidR="00527F43">
          <w:type w:val="continuous"/>
          <w:pgSz w:w="11910" w:h="16840"/>
          <w:pgMar w:top="1920" w:right="920" w:bottom="0" w:left="1000" w:header="0" w:footer="471" w:gutter="0"/>
          <w:cols w:space="720"/>
        </w:sectPr>
      </w:pPr>
    </w:p>
    <w:p w14:paraId="37D3296D" w14:textId="77777777" w:rsidR="00527F43" w:rsidRDefault="00F20A8B">
      <w:pPr>
        <w:pStyle w:val="ListParagraph"/>
        <w:numPr>
          <w:ilvl w:val="1"/>
          <w:numId w:val="6"/>
        </w:numPr>
        <w:tabs>
          <w:tab w:val="left" w:pos="1300"/>
        </w:tabs>
        <w:spacing w:before="81"/>
        <w:ind w:hanging="360"/>
        <w:rPr>
          <w:sz w:val="24"/>
        </w:rPr>
      </w:pPr>
      <w:r>
        <w:rPr>
          <w:sz w:val="24"/>
        </w:rPr>
        <w:lastRenderedPageBreak/>
        <w:t>Workers</w:t>
      </w:r>
      <w:r>
        <w:rPr>
          <w:spacing w:val="-2"/>
          <w:sz w:val="24"/>
        </w:rPr>
        <w:t xml:space="preserve"> </w:t>
      </w:r>
      <w:r>
        <w:rPr>
          <w:sz w:val="24"/>
        </w:rPr>
        <w:t>that</w:t>
      </w:r>
      <w:r>
        <w:rPr>
          <w:spacing w:val="-2"/>
          <w:sz w:val="24"/>
        </w:rPr>
        <w:t xml:space="preserve"> </w:t>
      </w:r>
      <w:r>
        <w:rPr>
          <w:sz w:val="24"/>
        </w:rPr>
        <w:t>are</w:t>
      </w:r>
      <w:r>
        <w:rPr>
          <w:spacing w:val="-1"/>
          <w:sz w:val="24"/>
        </w:rPr>
        <w:t xml:space="preserve"> </w:t>
      </w:r>
      <w:r>
        <w:rPr>
          <w:sz w:val="24"/>
        </w:rPr>
        <w:t>not</w:t>
      </w:r>
      <w:r>
        <w:rPr>
          <w:spacing w:val="-2"/>
          <w:sz w:val="24"/>
        </w:rPr>
        <w:t xml:space="preserve"> </w:t>
      </w:r>
      <w:r>
        <w:rPr>
          <w:sz w:val="24"/>
        </w:rPr>
        <w:t>aware</w:t>
      </w:r>
      <w:r>
        <w:rPr>
          <w:spacing w:val="-2"/>
          <w:sz w:val="24"/>
        </w:rPr>
        <w:t xml:space="preserve"> </w:t>
      </w:r>
      <w:r>
        <w:rPr>
          <w:sz w:val="24"/>
        </w:rPr>
        <w:t>of</w:t>
      </w:r>
      <w:r>
        <w:rPr>
          <w:spacing w:val="-6"/>
          <w:sz w:val="24"/>
        </w:rPr>
        <w:t xml:space="preserve"> </w:t>
      </w:r>
      <w:r>
        <w:rPr>
          <w:sz w:val="24"/>
        </w:rPr>
        <w:t>their</w:t>
      </w:r>
      <w:r>
        <w:rPr>
          <w:spacing w:val="-5"/>
          <w:sz w:val="24"/>
        </w:rPr>
        <w:t xml:space="preserve"> </w:t>
      </w:r>
      <w:r>
        <w:rPr>
          <w:spacing w:val="-2"/>
          <w:sz w:val="24"/>
        </w:rPr>
        <w:t>rights</w:t>
      </w:r>
    </w:p>
    <w:p w14:paraId="37D3296E" w14:textId="77777777" w:rsidR="00527F43" w:rsidRDefault="00527F43">
      <w:pPr>
        <w:pStyle w:val="BodyText"/>
        <w:spacing w:before="80"/>
      </w:pPr>
    </w:p>
    <w:p w14:paraId="37D3296F" w14:textId="77777777" w:rsidR="00527F43" w:rsidRDefault="00F20A8B">
      <w:pPr>
        <w:ind w:left="219"/>
        <w:rPr>
          <w:b/>
          <w:sz w:val="24"/>
        </w:rPr>
      </w:pPr>
      <w:r>
        <w:rPr>
          <w:b/>
          <w:spacing w:val="-2"/>
          <w:sz w:val="24"/>
        </w:rPr>
        <w:t>Behaviour/appearance</w:t>
      </w:r>
    </w:p>
    <w:p w14:paraId="37D32970" w14:textId="77777777" w:rsidR="00527F43" w:rsidRDefault="00F20A8B">
      <w:pPr>
        <w:pStyle w:val="ListParagraph"/>
        <w:numPr>
          <w:ilvl w:val="1"/>
          <w:numId w:val="6"/>
        </w:numPr>
        <w:tabs>
          <w:tab w:val="left" w:pos="1300"/>
        </w:tabs>
        <w:spacing w:before="44"/>
        <w:ind w:hanging="360"/>
        <w:rPr>
          <w:sz w:val="24"/>
        </w:rPr>
      </w:pPr>
      <w:r>
        <w:rPr>
          <w:sz w:val="24"/>
        </w:rPr>
        <w:t>Appears</w:t>
      </w:r>
      <w:r>
        <w:rPr>
          <w:spacing w:val="-1"/>
          <w:sz w:val="24"/>
        </w:rPr>
        <w:t xml:space="preserve"> </w:t>
      </w:r>
      <w:r>
        <w:rPr>
          <w:sz w:val="24"/>
        </w:rPr>
        <w:t>to</w:t>
      </w:r>
      <w:r>
        <w:rPr>
          <w:spacing w:val="-5"/>
          <w:sz w:val="24"/>
        </w:rPr>
        <w:t xml:space="preserve"> </w:t>
      </w:r>
      <w:r>
        <w:rPr>
          <w:sz w:val="24"/>
        </w:rPr>
        <w:t>be</w:t>
      </w:r>
      <w:r>
        <w:rPr>
          <w:spacing w:val="-1"/>
          <w:sz w:val="24"/>
        </w:rPr>
        <w:t xml:space="preserve"> </w:t>
      </w:r>
      <w:r>
        <w:rPr>
          <w:sz w:val="24"/>
        </w:rPr>
        <w:t>missing</w:t>
      </w:r>
      <w:r>
        <w:rPr>
          <w:spacing w:val="-5"/>
          <w:sz w:val="24"/>
        </w:rPr>
        <w:t xml:space="preserve"> </w:t>
      </w:r>
      <w:r>
        <w:rPr>
          <w:sz w:val="24"/>
        </w:rPr>
        <w:t>for</w:t>
      </w:r>
      <w:r>
        <w:rPr>
          <w:spacing w:val="1"/>
          <w:sz w:val="24"/>
        </w:rPr>
        <w:t xml:space="preserve"> </w:t>
      </w:r>
      <w:r>
        <w:rPr>
          <w:spacing w:val="-2"/>
          <w:sz w:val="24"/>
        </w:rPr>
        <w:t>periods</w:t>
      </w:r>
    </w:p>
    <w:p w14:paraId="37D32971" w14:textId="77777777" w:rsidR="00527F43" w:rsidRDefault="00F20A8B">
      <w:pPr>
        <w:pStyle w:val="ListParagraph"/>
        <w:numPr>
          <w:ilvl w:val="1"/>
          <w:numId w:val="6"/>
        </w:numPr>
        <w:tabs>
          <w:tab w:val="left" w:pos="1300"/>
        </w:tabs>
        <w:spacing w:before="37"/>
        <w:ind w:hanging="360"/>
        <w:rPr>
          <w:sz w:val="24"/>
        </w:rPr>
      </w:pPr>
      <w:r>
        <w:rPr>
          <w:sz w:val="24"/>
        </w:rPr>
        <w:t>Having</w:t>
      </w:r>
      <w:r>
        <w:rPr>
          <w:spacing w:val="-4"/>
          <w:sz w:val="24"/>
        </w:rPr>
        <w:t xml:space="preserve"> </w:t>
      </w:r>
      <w:r>
        <w:rPr>
          <w:sz w:val="24"/>
        </w:rPr>
        <w:t>tattoos</w:t>
      </w:r>
      <w:r>
        <w:rPr>
          <w:spacing w:val="-7"/>
          <w:sz w:val="24"/>
        </w:rPr>
        <w:t xml:space="preserve"> </w:t>
      </w:r>
      <w:r>
        <w:rPr>
          <w:sz w:val="24"/>
        </w:rPr>
        <w:t>or</w:t>
      </w:r>
      <w:r>
        <w:rPr>
          <w:spacing w:val="-1"/>
          <w:sz w:val="24"/>
        </w:rPr>
        <w:t xml:space="preserve"> </w:t>
      </w:r>
      <w:r>
        <w:rPr>
          <w:sz w:val="24"/>
        </w:rPr>
        <w:t>other</w:t>
      </w:r>
      <w:r>
        <w:rPr>
          <w:spacing w:val="-5"/>
          <w:sz w:val="24"/>
        </w:rPr>
        <w:t xml:space="preserve"> </w:t>
      </w:r>
      <w:r>
        <w:rPr>
          <w:sz w:val="24"/>
        </w:rPr>
        <w:t>marks</w:t>
      </w:r>
      <w:r>
        <w:rPr>
          <w:spacing w:val="-2"/>
          <w:sz w:val="24"/>
        </w:rPr>
        <w:t xml:space="preserve"> </w:t>
      </w:r>
      <w:r>
        <w:rPr>
          <w:sz w:val="24"/>
        </w:rPr>
        <w:t>indicating</w:t>
      </w:r>
      <w:r>
        <w:rPr>
          <w:spacing w:val="-6"/>
          <w:sz w:val="24"/>
        </w:rPr>
        <w:t xml:space="preserve"> </w:t>
      </w:r>
      <w:r>
        <w:rPr>
          <w:sz w:val="24"/>
        </w:rPr>
        <w:t>'ownership'</w:t>
      </w:r>
      <w:r>
        <w:rPr>
          <w:spacing w:val="-4"/>
          <w:sz w:val="24"/>
        </w:rPr>
        <w:t xml:space="preserve"> </w:t>
      </w:r>
      <w:r>
        <w:rPr>
          <w:sz w:val="24"/>
        </w:rPr>
        <w:t>by</w:t>
      </w:r>
      <w:r>
        <w:rPr>
          <w:spacing w:val="-2"/>
          <w:sz w:val="24"/>
        </w:rPr>
        <w:t xml:space="preserve"> </w:t>
      </w:r>
      <w:r>
        <w:rPr>
          <w:sz w:val="24"/>
        </w:rPr>
        <w:t>their</w:t>
      </w:r>
      <w:r>
        <w:rPr>
          <w:spacing w:val="-5"/>
          <w:sz w:val="24"/>
        </w:rPr>
        <w:t xml:space="preserve"> </w:t>
      </w:r>
      <w:r>
        <w:rPr>
          <w:spacing w:val="-2"/>
          <w:sz w:val="24"/>
        </w:rPr>
        <w:t>exploiters</w:t>
      </w:r>
    </w:p>
    <w:p w14:paraId="37D32972" w14:textId="0C4C0541" w:rsidR="00527F43" w:rsidRDefault="00F20A8B">
      <w:pPr>
        <w:pStyle w:val="ListParagraph"/>
        <w:numPr>
          <w:ilvl w:val="1"/>
          <w:numId w:val="6"/>
        </w:numPr>
        <w:tabs>
          <w:tab w:val="left" w:pos="1298"/>
          <w:tab w:val="left" w:pos="1300"/>
        </w:tabs>
        <w:spacing w:before="43" w:line="273" w:lineRule="auto"/>
        <w:ind w:right="415"/>
        <w:jc w:val="both"/>
        <w:rPr>
          <w:sz w:val="24"/>
        </w:rPr>
      </w:pPr>
      <w:r>
        <w:rPr>
          <w:sz w:val="24"/>
        </w:rPr>
        <w:t>Victims</w:t>
      </w:r>
      <w:r>
        <w:rPr>
          <w:spacing w:val="-2"/>
          <w:sz w:val="24"/>
        </w:rPr>
        <w:t xml:space="preserve"> </w:t>
      </w:r>
      <w:r>
        <w:rPr>
          <w:sz w:val="24"/>
        </w:rPr>
        <w:t>may</w:t>
      </w:r>
      <w:r>
        <w:rPr>
          <w:spacing w:val="-2"/>
          <w:sz w:val="24"/>
        </w:rPr>
        <w:t xml:space="preserve"> </w:t>
      </w:r>
      <w:r>
        <w:rPr>
          <w:sz w:val="24"/>
        </w:rPr>
        <w:t>experience</w:t>
      </w:r>
      <w:r>
        <w:rPr>
          <w:spacing w:val="-2"/>
          <w:sz w:val="24"/>
        </w:rPr>
        <w:t xml:space="preserve"> </w:t>
      </w:r>
      <w:r>
        <w:rPr>
          <w:sz w:val="24"/>
        </w:rPr>
        <w:t>post-traumatic</w:t>
      </w:r>
      <w:r>
        <w:rPr>
          <w:spacing w:val="-2"/>
          <w:sz w:val="24"/>
        </w:rPr>
        <w:t xml:space="preserve"> </w:t>
      </w:r>
      <w:r>
        <w:rPr>
          <w:sz w:val="24"/>
        </w:rPr>
        <w:t>stress</w:t>
      </w:r>
      <w:r>
        <w:rPr>
          <w:spacing w:val="-7"/>
          <w:sz w:val="24"/>
        </w:rPr>
        <w:t xml:space="preserve"> </w:t>
      </w:r>
      <w:r>
        <w:rPr>
          <w:sz w:val="24"/>
        </w:rPr>
        <w:t>disorder,</w:t>
      </w:r>
      <w:r>
        <w:rPr>
          <w:spacing w:val="-7"/>
          <w:sz w:val="24"/>
        </w:rPr>
        <w:t xml:space="preserve"> </w:t>
      </w:r>
      <w:r>
        <w:rPr>
          <w:sz w:val="24"/>
        </w:rPr>
        <w:t>which</w:t>
      </w:r>
      <w:r>
        <w:rPr>
          <w:spacing w:val="-2"/>
          <w:sz w:val="24"/>
        </w:rPr>
        <w:t xml:space="preserve"> </w:t>
      </w:r>
      <w:r>
        <w:rPr>
          <w:sz w:val="24"/>
        </w:rPr>
        <w:t>can</w:t>
      </w:r>
      <w:r>
        <w:rPr>
          <w:spacing w:val="-6"/>
          <w:sz w:val="24"/>
        </w:rPr>
        <w:t xml:space="preserve"> </w:t>
      </w:r>
      <w:r>
        <w:rPr>
          <w:sz w:val="24"/>
        </w:rPr>
        <w:t>result</w:t>
      </w:r>
      <w:r>
        <w:rPr>
          <w:spacing w:val="-2"/>
          <w:sz w:val="24"/>
        </w:rPr>
        <w:t xml:space="preserve"> </w:t>
      </w:r>
      <w:r>
        <w:rPr>
          <w:sz w:val="24"/>
        </w:rPr>
        <w:t>in</w:t>
      </w:r>
      <w:r>
        <w:rPr>
          <w:spacing w:val="-6"/>
          <w:sz w:val="24"/>
        </w:rPr>
        <w:t xml:space="preserve"> </w:t>
      </w:r>
      <w:r>
        <w:rPr>
          <w:sz w:val="24"/>
        </w:rPr>
        <w:t>the following</w:t>
      </w:r>
      <w:r>
        <w:rPr>
          <w:spacing w:val="-3"/>
          <w:sz w:val="24"/>
        </w:rPr>
        <w:t xml:space="preserve"> </w:t>
      </w:r>
      <w:r w:rsidR="00CD67E7">
        <w:rPr>
          <w:sz w:val="24"/>
        </w:rPr>
        <w:t>symptoms:</w:t>
      </w:r>
      <w:r>
        <w:rPr>
          <w:spacing w:val="-3"/>
          <w:sz w:val="24"/>
        </w:rPr>
        <w:t xml:space="preserve"> </w:t>
      </w:r>
      <w:r>
        <w:rPr>
          <w:sz w:val="24"/>
        </w:rPr>
        <w:t>hostility,</w:t>
      </w:r>
      <w:r>
        <w:rPr>
          <w:spacing w:val="-3"/>
          <w:sz w:val="24"/>
        </w:rPr>
        <w:t xml:space="preserve"> </w:t>
      </w:r>
      <w:r>
        <w:rPr>
          <w:sz w:val="24"/>
        </w:rPr>
        <w:t>aggression,</w:t>
      </w:r>
      <w:r>
        <w:rPr>
          <w:spacing w:val="-3"/>
          <w:sz w:val="24"/>
        </w:rPr>
        <w:t xml:space="preserve"> </w:t>
      </w:r>
      <w:r>
        <w:rPr>
          <w:sz w:val="24"/>
        </w:rPr>
        <w:t>difficulty</w:t>
      </w:r>
      <w:r>
        <w:rPr>
          <w:spacing w:val="-3"/>
          <w:sz w:val="24"/>
        </w:rPr>
        <w:t xml:space="preserve"> </w:t>
      </w:r>
      <w:r>
        <w:rPr>
          <w:sz w:val="24"/>
        </w:rPr>
        <w:t>in</w:t>
      </w:r>
      <w:r>
        <w:rPr>
          <w:spacing w:val="-3"/>
          <w:sz w:val="24"/>
        </w:rPr>
        <w:t xml:space="preserve"> </w:t>
      </w:r>
      <w:r>
        <w:rPr>
          <w:sz w:val="24"/>
        </w:rPr>
        <w:t>recalling</w:t>
      </w:r>
      <w:r>
        <w:rPr>
          <w:spacing w:val="-6"/>
          <w:sz w:val="24"/>
        </w:rPr>
        <w:t xml:space="preserve"> </w:t>
      </w:r>
      <w:r>
        <w:rPr>
          <w:sz w:val="24"/>
        </w:rPr>
        <w:t>details</w:t>
      </w:r>
      <w:r>
        <w:rPr>
          <w:spacing w:val="-3"/>
          <w:sz w:val="24"/>
        </w:rPr>
        <w:t xml:space="preserve"> </w:t>
      </w:r>
      <w:r>
        <w:rPr>
          <w:sz w:val="24"/>
        </w:rPr>
        <w:t>or</w:t>
      </w:r>
      <w:r>
        <w:rPr>
          <w:spacing w:val="-2"/>
          <w:sz w:val="24"/>
        </w:rPr>
        <w:t xml:space="preserve"> </w:t>
      </w:r>
      <w:r>
        <w:rPr>
          <w:sz w:val="24"/>
        </w:rPr>
        <w:t>entire episodes, difficulty concentrating</w:t>
      </w:r>
    </w:p>
    <w:p w14:paraId="37D32973" w14:textId="77777777" w:rsidR="00527F43" w:rsidRDefault="00527F43">
      <w:pPr>
        <w:pStyle w:val="BodyText"/>
        <w:spacing w:before="42"/>
      </w:pPr>
    </w:p>
    <w:p w14:paraId="37D32974" w14:textId="77777777" w:rsidR="00527F43" w:rsidRDefault="00F20A8B">
      <w:pPr>
        <w:spacing w:before="1"/>
        <w:ind w:left="219"/>
        <w:rPr>
          <w:b/>
          <w:sz w:val="24"/>
        </w:rPr>
      </w:pPr>
      <w:r>
        <w:rPr>
          <w:b/>
          <w:spacing w:val="-2"/>
          <w:sz w:val="24"/>
        </w:rPr>
        <w:t>Documents/immigration</w:t>
      </w:r>
    </w:p>
    <w:p w14:paraId="37D32975" w14:textId="77777777" w:rsidR="00527F43" w:rsidRDefault="00F20A8B">
      <w:pPr>
        <w:pStyle w:val="ListParagraph"/>
        <w:numPr>
          <w:ilvl w:val="1"/>
          <w:numId w:val="6"/>
        </w:numPr>
        <w:tabs>
          <w:tab w:val="left" w:pos="1300"/>
        </w:tabs>
        <w:spacing w:before="44"/>
        <w:ind w:hanging="360"/>
        <w:rPr>
          <w:sz w:val="24"/>
        </w:rPr>
      </w:pPr>
      <w:r>
        <w:rPr>
          <w:sz w:val="24"/>
        </w:rPr>
        <w:t>Has</w:t>
      </w:r>
      <w:r>
        <w:rPr>
          <w:spacing w:val="-2"/>
          <w:sz w:val="24"/>
        </w:rPr>
        <w:t xml:space="preserve"> </w:t>
      </w:r>
      <w:r>
        <w:rPr>
          <w:sz w:val="24"/>
        </w:rPr>
        <w:t>no</w:t>
      </w:r>
      <w:r>
        <w:rPr>
          <w:spacing w:val="-2"/>
          <w:sz w:val="24"/>
        </w:rPr>
        <w:t xml:space="preserve"> </w:t>
      </w:r>
      <w:r>
        <w:rPr>
          <w:sz w:val="24"/>
        </w:rPr>
        <w:t>passport</w:t>
      </w:r>
      <w:r>
        <w:rPr>
          <w:spacing w:val="-2"/>
          <w:sz w:val="24"/>
        </w:rPr>
        <w:t xml:space="preserve"> </w:t>
      </w:r>
      <w:r>
        <w:rPr>
          <w:sz w:val="24"/>
        </w:rPr>
        <w:t>or</w:t>
      </w:r>
      <w:r>
        <w:rPr>
          <w:spacing w:val="2"/>
          <w:sz w:val="24"/>
        </w:rPr>
        <w:t xml:space="preserve"> </w:t>
      </w:r>
      <w:r>
        <w:rPr>
          <w:sz w:val="24"/>
        </w:rPr>
        <w:t>other</w:t>
      </w:r>
      <w:r>
        <w:rPr>
          <w:spacing w:val="-1"/>
          <w:sz w:val="24"/>
        </w:rPr>
        <w:t xml:space="preserve"> </w:t>
      </w:r>
      <w:r>
        <w:rPr>
          <w:sz w:val="24"/>
        </w:rPr>
        <w:t>means</w:t>
      </w:r>
      <w:r>
        <w:rPr>
          <w:spacing w:val="-2"/>
          <w:sz w:val="24"/>
        </w:rPr>
        <w:t xml:space="preserve"> </w:t>
      </w:r>
      <w:r>
        <w:rPr>
          <w:sz w:val="24"/>
        </w:rPr>
        <w:t>of</w:t>
      </w:r>
      <w:r>
        <w:rPr>
          <w:spacing w:val="-1"/>
          <w:sz w:val="24"/>
        </w:rPr>
        <w:t xml:space="preserve"> </w:t>
      </w:r>
      <w:r>
        <w:rPr>
          <w:spacing w:val="-2"/>
          <w:sz w:val="24"/>
        </w:rPr>
        <w:t>identification</w:t>
      </w:r>
    </w:p>
    <w:p w14:paraId="37D32976" w14:textId="77777777" w:rsidR="00527F43" w:rsidRDefault="00F20A8B">
      <w:pPr>
        <w:pStyle w:val="ListParagraph"/>
        <w:numPr>
          <w:ilvl w:val="1"/>
          <w:numId w:val="6"/>
        </w:numPr>
        <w:tabs>
          <w:tab w:val="left" w:pos="1300"/>
        </w:tabs>
        <w:spacing w:before="37"/>
        <w:ind w:hanging="360"/>
        <w:rPr>
          <w:sz w:val="24"/>
        </w:rPr>
      </w:pPr>
      <w:r>
        <w:rPr>
          <w:sz w:val="24"/>
        </w:rPr>
        <w:t>Has</w:t>
      </w:r>
      <w:r>
        <w:rPr>
          <w:spacing w:val="-2"/>
          <w:sz w:val="24"/>
        </w:rPr>
        <w:t xml:space="preserve"> </w:t>
      </w:r>
      <w:r>
        <w:rPr>
          <w:sz w:val="24"/>
        </w:rPr>
        <w:t>false</w:t>
      </w:r>
      <w:r>
        <w:rPr>
          <w:spacing w:val="-2"/>
          <w:sz w:val="24"/>
        </w:rPr>
        <w:t xml:space="preserve"> </w:t>
      </w:r>
      <w:r>
        <w:rPr>
          <w:sz w:val="24"/>
        </w:rPr>
        <w:t>travel/ identity</w:t>
      </w:r>
      <w:r>
        <w:rPr>
          <w:spacing w:val="-5"/>
          <w:sz w:val="24"/>
        </w:rPr>
        <w:t xml:space="preserve"> </w:t>
      </w:r>
      <w:r>
        <w:rPr>
          <w:spacing w:val="-2"/>
          <w:sz w:val="24"/>
        </w:rPr>
        <w:t>documentation</w:t>
      </w:r>
    </w:p>
    <w:p w14:paraId="37D32977" w14:textId="77777777" w:rsidR="00527F43" w:rsidRDefault="00F20A8B">
      <w:pPr>
        <w:pStyle w:val="ListParagraph"/>
        <w:numPr>
          <w:ilvl w:val="1"/>
          <w:numId w:val="6"/>
        </w:numPr>
        <w:tabs>
          <w:tab w:val="left" w:pos="1300"/>
        </w:tabs>
        <w:spacing w:before="37" w:line="276" w:lineRule="auto"/>
        <w:ind w:right="1020"/>
        <w:rPr>
          <w:sz w:val="24"/>
        </w:rPr>
      </w:pPr>
      <w:r>
        <w:rPr>
          <w:sz w:val="24"/>
        </w:rPr>
        <w:t>Is</w:t>
      </w:r>
      <w:r>
        <w:rPr>
          <w:spacing w:val="-4"/>
          <w:sz w:val="24"/>
        </w:rPr>
        <w:t xml:space="preserve"> </w:t>
      </w:r>
      <w:r>
        <w:rPr>
          <w:sz w:val="24"/>
        </w:rPr>
        <w:t>unable</w:t>
      </w:r>
      <w:r>
        <w:rPr>
          <w:spacing w:val="-4"/>
          <w:sz w:val="24"/>
        </w:rPr>
        <w:t xml:space="preserve"> </w:t>
      </w:r>
      <w:r>
        <w:rPr>
          <w:sz w:val="24"/>
        </w:rPr>
        <w:t>to</w:t>
      </w:r>
      <w:r>
        <w:rPr>
          <w:spacing w:val="-4"/>
          <w:sz w:val="24"/>
        </w:rPr>
        <w:t xml:space="preserve"> </w:t>
      </w:r>
      <w:r>
        <w:rPr>
          <w:sz w:val="24"/>
        </w:rPr>
        <w:t>confirm</w:t>
      </w:r>
      <w:r>
        <w:rPr>
          <w:spacing w:val="-3"/>
          <w:sz w:val="24"/>
        </w:rPr>
        <w:t xml:space="preserve"> </w:t>
      </w:r>
      <w:r>
        <w:rPr>
          <w:sz w:val="24"/>
        </w:rPr>
        <w:t>names</w:t>
      </w:r>
      <w:r>
        <w:rPr>
          <w:spacing w:val="-4"/>
          <w:sz w:val="24"/>
        </w:rPr>
        <w:t xml:space="preserve"> </w:t>
      </w:r>
      <w:r>
        <w:rPr>
          <w:sz w:val="24"/>
        </w:rPr>
        <w:t>and</w:t>
      </w:r>
      <w:r>
        <w:rPr>
          <w:spacing w:val="-4"/>
          <w:sz w:val="24"/>
        </w:rPr>
        <w:t xml:space="preserve"> </w:t>
      </w:r>
      <w:r>
        <w:rPr>
          <w:sz w:val="24"/>
        </w:rPr>
        <w:t>addresses</w:t>
      </w:r>
      <w:r>
        <w:rPr>
          <w:spacing w:val="-4"/>
          <w:sz w:val="24"/>
        </w:rPr>
        <w:t xml:space="preserve"> </w:t>
      </w:r>
      <w:r>
        <w:rPr>
          <w:sz w:val="24"/>
        </w:rPr>
        <w:t>of</w:t>
      </w:r>
      <w:r>
        <w:rPr>
          <w:spacing w:val="-8"/>
          <w:sz w:val="24"/>
        </w:rPr>
        <w:t xml:space="preserve"> </w:t>
      </w:r>
      <w:r>
        <w:rPr>
          <w:sz w:val="24"/>
        </w:rPr>
        <w:t>employer/</w:t>
      </w:r>
      <w:r>
        <w:rPr>
          <w:spacing w:val="-4"/>
          <w:sz w:val="24"/>
        </w:rPr>
        <w:t xml:space="preserve"> </w:t>
      </w:r>
      <w:r>
        <w:rPr>
          <w:sz w:val="24"/>
        </w:rPr>
        <w:t>contacts/</w:t>
      </w:r>
      <w:r>
        <w:rPr>
          <w:spacing w:val="-4"/>
          <w:sz w:val="24"/>
        </w:rPr>
        <w:t xml:space="preserve"> </w:t>
      </w:r>
      <w:r>
        <w:rPr>
          <w:sz w:val="24"/>
        </w:rPr>
        <w:t>home/ workplace in the UK</w:t>
      </w:r>
    </w:p>
    <w:p w14:paraId="37D32978" w14:textId="77777777" w:rsidR="00527F43" w:rsidRDefault="00F20A8B">
      <w:pPr>
        <w:pStyle w:val="ListParagraph"/>
        <w:numPr>
          <w:ilvl w:val="1"/>
          <w:numId w:val="6"/>
        </w:numPr>
        <w:tabs>
          <w:tab w:val="left" w:pos="1300"/>
        </w:tabs>
        <w:spacing w:line="291" w:lineRule="exact"/>
        <w:ind w:hanging="360"/>
        <w:rPr>
          <w:sz w:val="24"/>
        </w:rPr>
      </w:pPr>
      <w:r>
        <w:rPr>
          <w:sz w:val="24"/>
        </w:rPr>
        <w:t>Does</w:t>
      </w:r>
      <w:r>
        <w:rPr>
          <w:spacing w:val="-2"/>
          <w:sz w:val="24"/>
        </w:rPr>
        <w:t xml:space="preserve"> </w:t>
      </w:r>
      <w:r>
        <w:rPr>
          <w:sz w:val="24"/>
        </w:rPr>
        <w:t>not</w:t>
      </w:r>
      <w:r>
        <w:rPr>
          <w:spacing w:val="-1"/>
          <w:sz w:val="24"/>
        </w:rPr>
        <w:t xml:space="preserve"> </w:t>
      </w:r>
      <w:r>
        <w:rPr>
          <w:sz w:val="24"/>
        </w:rPr>
        <w:t>appear</w:t>
      </w:r>
      <w:r>
        <w:rPr>
          <w:spacing w:val="-5"/>
          <w:sz w:val="24"/>
        </w:rPr>
        <w:t xml:space="preserve"> </w:t>
      </w:r>
      <w:r>
        <w:rPr>
          <w:sz w:val="24"/>
        </w:rPr>
        <w:t>to have</w:t>
      </w:r>
      <w:r>
        <w:rPr>
          <w:spacing w:val="-6"/>
          <w:sz w:val="24"/>
        </w:rPr>
        <w:t xml:space="preserve"> </w:t>
      </w:r>
      <w:r>
        <w:rPr>
          <w:sz w:val="24"/>
        </w:rPr>
        <w:t>money</w:t>
      </w:r>
      <w:r>
        <w:rPr>
          <w:spacing w:val="-1"/>
          <w:sz w:val="24"/>
        </w:rPr>
        <w:t xml:space="preserve"> </w:t>
      </w:r>
      <w:r>
        <w:rPr>
          <w:sz w:val="24"/>
        </w:rPr>
        <w:t>but</w:t>
      </w:r>
      <w:r>
        <w:rPr>
          <w:spacing w:val="-2"/>
          <w:sz w:val="24"/>
        </w:rPr>
        <w:t xml:space="preserve"> </w:t>
      </w:r>
      <w:r>
        <w:rPr>
          <w:sz w:val="24"/>
        </w:rPr>
        <w:t>does</w:t>
      </w:r>
      <w:r>
        <w:rPr>
          <w:spacing w:val="-1"/>
          <w:sz w:val="24"/>
        </w:rPr>
        <w:t xml:space="preserve"> </w:t>
      </w:r>
      <w:r>
        <w:rPr>
          <w:sz w:val="24"/>
        </w:rPr>
        <w:t>have</w:t>
      </w:r>
      <w:r>
        <w:rPr>
          <w:spacing w:val="-2"/>
          <w:sz w:val="24"/>
        </w:rPr>
        <w:t xml:space="preserve"> </w:t>
      </w:r>
      <w:r>
        <w:rPr>
          <w:sz w:val="24"/>
        </w:rPr>
        <w:t>a mobile</w:t>
      </w:r>
      <w:r>
        <w:rPr>
          <w:spacing w:val="-5"/>
          <w:sz w:val="24"/>
        </w:rPr>
        <w:t xml:space="preserve"> </w:t>
      </w:r>
      <w:r>
        <w:rPr>
          <w:spacing w:val="-2"/>
          <w:sz w:val="24"/>
        </w:rPr>
        <w:t>phone</w:t>
      </w:r>
    </w:p>
    <w:p w14:paraId="37D32979" w14:textId="77777777" w:rsidR="00527F43" w:rsidRDefault="00F20A8B">
      <w:pPr>
        <w:pStyle w:val="ListParagraph"/>
        <w:numPr>
          <w:ilvl w:val="1"/>
          <w:numId w:val="6"/>
        </w:numPr>
        <w:tabs>
          <w:tab w:val="left" w:pos="1300"/>
        </w:tabs>
        <w:spacing w:before="42"/>
        <w:ind w:hanging="360"/>
        <w:rPr>
          <w:sz w:val="24"/>
        </w:rPr>
      </w:pPr>
      <w:r>
        <w:rPr>
          <w:sz w:val="24"/>
        </w:rPr>
        <w:t>May</w:t>
      </w:r>
      <w:r>
        <w:rPr>
          <w:spacing w:val="-2"/>
          <w:sz w:val="24"/>
        </w:rPr>
        <w:t xml:space="preserve"> </w:t>
      </w:r>
      <w:r>
        <w:rPr>
          <w:sz w:val="24"/>
        </w:rPr>
        <w:t>have</w:t>
      </w:r>
      <w:r>
        <w:rPr>
          <w:spacing w:val="-6"/>
          <w:sz w:val="24"/>
        </w:rPr>
        <w:t xml:space="preserve"> </w:t>
      </w:r>
      <w:r>
        <w:rPr>
          <w:sz w:val="24"/>
        </w:rPr>
        <w:t>2</w:t>
      </w:r>
      <w:r>
        <w:rPr>
          <w:sz w:val="24"/>
          <w:vertAlign w:val="superscript"/>
        </w:rPr>
        <w:t>nd</w:t>
      </w:r>
      <w:r>
        <w:rPr>
          <w:spacing w:val="-4"/>
          <w:sz w:val="24"/>
        </w:rPr>
        <w:t xml:space="preserve"> </w:t>
      </w:r>
      <w:r>
        <w:rPr>
          <w:sz w:val="24"/>
        </w:rPr>
        <w:t>mobile</w:t>
      </w:r>
      <w:r>
        <w:rPr>
          <w:spacing w:val="-2"/>
          <w:sz w:val="24"/>
        </w:rPr>
        <w:t xml:space="preserve"> </w:t>
      </w:r>
      <w:r>
        <w:rPr>
          <w:sz w:val="24"/>
        </w:rPr>
        <w:t>phone</w:t>
      </w:r>
      <w:r>
        <w:rPr>
          <w:spacing w:val="-5"/>
          <w:sz w:val="24"/>
        </w:rPr>
        <w:t xml:space="preserve"> </w:t>
      </w:r>
      <w:r>
        <w:rPr>
          <w:sz w:val="24"/>
        </w:rPr>
        <w:t>on</w:t>
      </w:r>
      <w:r>
        <w:rPr>
          <w:spacing w:val="-2"/>
          <w:sz w:val="24"/>
        </w:rPr>
        <w:t xml:space="preserve"> </w:t>
      </w:r>
      <w:r>
        <w:rPr>
          <w:sz w:val="24"/>
        </w:rPr>
        <w:t>their</w:t>
      </w:r>
      <w:r>
        <w:rPr>
          <w:spacing w:val="-1"/>
          <w:sz w:val="24"/>
        </w:rPr>
        <w:t xml:space="preserve"> </w:t>
      </w:r>
      <w:r>
        <w:rPr>
          <w:sz w:val="24"/>
        </w:rPr>
        <w:t>person</w:t>
      </w:r>
      <w:r>
        <w:rPr>
          <w:spacing w:val="-2"/>
          <w:sz w:val="24"/>
        </w:rPr>
        <w:t xml:space="preserve"> </w:t>
      </w:r>
      <w:r>
        <w:rPr>
          <w:sz w:val="24"/>
        </w:rPr>
        <w:t>so</w:t>
      </w:r>
      <w:r>
        <w:rPr>
          <w:spacing w:val="-2"/>
          <w:sz w:val="24"/>
        </w:rPr>
        <w:t xml:space="preserve"> </w:t>
      </w:r>
      <w:r>
        <w:rPr>
          <w:sz w:val="24"/>
        </w:rPr>
        <w:t>the</w:t>
      </w:r>
      <w:r>
        <w:rPr>
          <w:spacing w:val="-2"/>
          <w:sz w:val="24"/>
        </w:rPr>
        <w:t xml:space="preserve"> </w:t>
      </w:r>
      <w:r>
        <w:rPr>
          <w:sz w:val="24"/>
        </w:rPr>
        <w:t>trafficker</w:t>
      </w:r>
      <w:r>
        <w:rPr>
          <w:spacing w:val="-1"/>
          <w:sz w:val="24"/>
        </w:rPr>
        <w:t xml:space="preserve"> </w:t>
      </w:r>
      <w:r>
        <w:rPr>
          <w:sz w:val="24"/>
        </w:rPr>
        <w:t>can</w:t>
      </w:r>
      <w:r>
        <w:rPr>
          <w:spacing w:val="-2"/>
          <w:sz w:val="24"/>
        </w:rPr>
        <w:t xml:space="preserve"> </w:t>
      </w:r>
      <w:r>
        <w:rPr>
          <w:sz w:val="24"/>
        </w:rPr>
        <w:t>listen</w:t>
      </w:r>
      <w:r>
        <w:rPr>
          <w:spacing w:val="-1"/>
          <w:sz w:val="24"/>
        </w:rPr>
        <w:t xml:space="preserve"> </w:t>
      </w:r>
      <w:r>
        <w:rPr>
          <w:spacing w:val="-5"/>
          <w:sz w:val="24"/>
        </w:rPr>
        <w:t>in</w:t>
      </w:r>
    </w:p>
    <w:p w14:paraId="37D3297A" w14:textId="77777777" w:rsidR="00527F43" w:rsidRDefault="00F20A8B">
      <w:pPr>
        <w:pStyle w:val="ListParagraph"/>
        <w:numPr>
          <w:ilvl w:val="1"/>
          <w:numId w:val="6"/>
        </w:numPr>
        <w:tabs>
          <w:tab w:val="left" w:pos="1300"/>
        </w:tabs>
        <w:spacing w:before="38"/>
        <w:ind w:hanging="360"/>
        <w:rPr>
          <w:sz w:val="24"/>
        </w:rPr>
      </w:pPr>
      <w:r>
        <w:rPr>
          <w:sz w:val="24"/>
        </w:rPr>
        <w:t>Is</w:t>
      </w:r>
      <w:r>
        <w:rPr>
          <w:spacing w:val="-2"/>
          <w:sz w:val="24"/>
        </w:rPr>
        <w:t xml:space="preserve"> </w:t>
      </w:r>
      <w:r>
        <w:rPr>
          <w:sz w:val="24"/>
        </w:rPr>
        <w:t>in</w:t>
      </w:r>
      <w:r>
        <w:rPr>
          <w:spacing w:val="-2"/>
          <w:sz w:val="24"/>
        </w:rPr>
        <w:t xml:space="preserve"> </w:t>
      </w:r>
      <w:r>
        <w:rPr>
          <w:sz w:val="24"/>
        </w:rPr>
        <w:t>possession</w:t>
      </w:r>
      <w:r>
        <w:rPr>
          <w:spacing w:val="-6"/>
          <w:sz w:val="24"/>
        </w:rPr>
        <w:t xml:space="preserve"> </w:t>
      </w:r>
      <w:r>
        <w:rPr>
          <w:sz w:val="24"/>
        </w:rPr>
        <w:t>of</w:t>
      </w:r>
      <w:r>
        <w:rPr>
          <w:spacing w:val="-2"/>
          <w:sz w:val="24"/>
        </w:rPr>
        <w:t xml:space="preserve"> </w:t>
      </w:r>
      <w:r>
        <w:rPr>
          <w:sz w:val="24"/>
        </w:rPr>
        <w:t>money</w:t>
      </w:r>
      <w:r>
        <w:rPr>
          <w:spacing w:val="-2"/>
          <w:sz w:val="24"/>
        </w:rPr>
        <w:t xml:space="preserve"> </w:t>
      </w:r>
      <w:r>
        <w:rPr>
          <w:sz w:val="24"/>
        </w:rPr>
        <w:t>and</w:t>
      </w:r>
      <w:r>
        <w:rPr>
          <w:spacing w:val="-5"/>
          <w:sz w:val="24"/>
        </w:rPr>
        <w:t xml:space="preserve"> </w:t>
      </w:r>
      <w:r>
        <w:rPr>
          <w:sz w:val="24"/>
        </w:rPr>
        <w:t>goods</w:t>
      </w:r>
      <w:r>
        <w:rPr>
          <w:spacing w:val="-7"/>
          <w:sz w:val="24"/>
        </w:rPr>
        <w:t xml:space="preserve"> </w:t>
      </w:r>
      <w:r>
        <w:rPr>
          <w:sz w:val="24"/>
        </w:rPr>
        <w:t>which</w:t>
      </w:r>
      <w:r>
        <w:rPr>
          <w:spacing w:val="-2"/>
          <w:sz w:val="24"/>
        </w:rPr>
        <w:t xml:space="preserve"> </w:t>
      </w:r>
      <w:r>
        <w:rPr>
          <w:sz w:val="24"/>
        </w:rPr>
        <w:t>are</w:t>
      </w:r>
      <w:r>
        <w:rPr>
          <w:spacing w:val="-2"/>
          <w:sz w:val="24"/>
        </w:rPr>
        <w:t xml:space="preserve"> </w:t>
      </w:r>
      <w:r>
        <w:rPr>
          <w:sz w:val="24"/>
        </w:rPr>
        <w:t>not</w:t>
      </w:r>
      <w:r>
        <w:rPr>
          <w:spacing w:val="-2"/>
          <w:sz w:val="24"/>
        </w:rPr>
        <w:t xml:space="preserve"> </w:t>
      </w:r>
      <w:r>
        <w:rPr>
          <w:sz w:val="24"/>
        </w:rPr>
        <w:t>accounted</w:t>
      </w:r>
      <w:r>
        <w:rPr>
          <w:spacing w:val="-1"/>
          <w:sz w:val="24"/>
        </w:rPr>
        <w:t xml:space="preserve"> </w:t>
      </w:r>
      <w:r>
        <w:rPr>
          <w:spacing w:val="-5"/>
          <w:sz w:val="24"/>
        </w:rPr>
        <w:t>for</w:t>
      </w:r>
    </w:p>
    <w:p w14:paraId="37D3297B" w14:textId="77777777" w:rsidR="00527F43" w:rsidRDefault="00F20A8B">
      <w:pPr>
        <w:pStyle w:val="ListParagraph"/>
        <w:numPr>
          <w:ilvl w:val="1"/>
          <w:numId w:val="6"/>
        </w:numPr>
        <w:tabs>
          <w:tab w:val="left" w:pos="1300"/>
        </w:tabs>
        <w:spacing w:before="42"/>
        <w:ind w:hanging="360"/>
        <w:rPr>
          <w:sz w:val="24"/>
        </w:rPr>
      </w:pPr>
      <w:r>
        <w:rPr>
          <w:sz w:val="24"/>
        </w:rPr>
        <w:t>Coerced</w:t>
      </w:r>
      <w:r>
        <w:rPr>
          <w:spacing w:val="-2"/>
          <w:sz w:val="24"/>
        </w:rPr>
        <w:t xml:space="preserve"> </w:t>
      </w:r>
      <w:r>
        <w:rPr>
          <w:sz w:val="24"/>
        </w:rPr>
        <w:t>to</w:t>
      </w:r>
      <w:r>
        <w:rPr>
          <w:spacing w:val="-5"/>
          <w:sz w:val="24"/>
        </w:rPr>
        <w:t xml:space="preserve"> </w:t>
      </w:r>
      <w:r>
        <w:rPr>
          <w:sz w:val="24"/>
        </w:rPr>
        <w:t>apply</w:t>
      </w:r>
      <w:r>
        <w:rPr>
          <w:spacing w:val="-2"/>
          <w:sz w:val="24"/>
        </w:rPr>
        <w:t xml:space="preserve"> </w:t>
      </w:r>
      <w:r>
        <w:rPr>
          <w:sz w:val="24"/>
        </w:rPr>
        <w:t>for asylum or</w:t>
      </w:r>
      <w:r>
        <w:rPr>
          <w:spacing w:val="-1"/>
          <w:sz w:val="24"/>
        </w:rPr>
        <w:t xml:space="preserve"> </w:t>
      </w:r>
      <w:r>
        <w:rPr>
          <w:sz w:val="24"/>
        </w:rPr>
        <w:t>warned</w:t>
      </w:r>
      <w:r>
        <w:rPr>
          <w:spacing w:val="-5"/>
          <w:sz w:val="24"/>
        </w:rPr>
        <w:t xml:space="preserve"> </w:t>
      </w:r>
      <w:r>
        <w:rPr>
          <w:sz w:val="24"/>
        </w:rPr>
        <w:t>not</w:t>
      </w:r>
      <w:r>
        <w:rPr>
          <w:spacing w:val="-2"/>
          <w:sz w:val="24"/>
        </w:rPr>
        <w:t xml:space="preserve"> </w:t>
      </w:r>
      <w:r>
        <w:rPr>
          <w:sz w:val="24"/>
        </w:rPr>
        <w:t>to</w:t>
      </w:r>
      <w:r>
        <w:rPr>
          <w:spacing w:val="-9"/>
          <w:sz w:val="24"/>
        </w:rPr>
        <w:t xml:space="preserve"> </w:t>
      </w:r>
      <w:r>
        <w:rPr>
          <w:sz w:val="24"/>
        </w:rPr>
        <w:t>apply</w:t>
      </w:r>
      <w:r>
        <w:rPr>
          <w:spacing w:val="-1"/>
          <w:sz w:val="24"/>
        </w:rPr>
        <w:t xml:space="preserve"> </w:t>
      </w:r>
      <w:r>
        <w:rPr>
          <w:sz w:val="24"/>
        </w:rPr>
        <w:t>for</w:t>
      </w:r>
      <w:r>
        <w:rPr>
          <w:spacing w:val="-4"/>
          <w:sz w:val="24"/>
        </w:rPr>
        <w:t xml:space="preserve"> </w:t>
      </w:r>
      <w:r>
        <w:rPr>
          <w:spacing w:val="-2"/>
          <w:sz w:val="24"/>
        </w:rPr>
        <w:t>asylum</w:t>
      </w:r>
    </w:p>
    <w:p w14:paraId="37D3297C" w14:textId="77777777" w:rsidR="00527F43" w:rsidRDefault="00F20A8B">
      <w:pPr>
        <w:pStyle w:val="ListParagraph"/>
        <w:numPr>
          <w:ilvl w:val="1"/>
          <w:numId w:val="6"/>
        </w:numPr>
        <w:tabs>
          <w:tab w:val="left" w:pos="1300"/>
        </w:tabs>
        <w:spacing w:before="37" w:line="276" w:lineRule="auto"/>
        <w:ind w:right="315"/>
        <w:rPr>
          <w:sz w:val="24"/>
        </w:rPr>
      </w:pPr>
      <w:r>
        <w:rPr>
          <w:sz w:val="24"/>
        </w:rPr>
        <w:t>Fear</w:t>
      </w:r>
      <w:r>
        <w:rPr>
          <w:spacing w:val="-7"/>
          <w:sz w:val="24"/>
        </w:rPr>
        <w:t xml:space="preserve"> </w:t>
      </w:r>
      <w:r>
        <w:rPr>
          <w:sz w:val="24"/>
        </w:rPr>
        <w:t>of</w:t>
      </w:r>
      <w:r>
        <w:rPr>
          <w:spacing w:val="-4"/>
          <w:sz w:val="24"/>
        </w:rPr>
        <w:t xml:space="preserve"> </w:t>
      </w:r>
      <w:r>
        <w:rPr>
          <w:sz w:val="24"/>
        </w:rPr>
        <w:t>revealing</w:t>
      </w:r>
      <w:r>
        <w:rPr>
          <w:spacing w:val="-4"/>
          <w:sz w:val="24"/>
        </w:rPr>
        <w:t xml:space="preserve"> </w:t>
      </w:r>
      <w:r>
        <w:rPr>
          <w:sz w:val="24"/>
        </w:rPr>
        <w:t>immigration</w:t>
      </w:r>
      <w:r>
        <w:rPr>
          <w:spacing w:val="-4"/>
          <w:sz w:val="24"/>
        </w:rPr>
        <w:t xml:space="preserve"> </w:t>
      </w:r>
      <w:r>
        <w:rPr>
          <w:sz w:val="24"/>
        </w:rPr>
        <w:t>status</w:t>
      </w:r>
      <w:r>
        <w:rPr>
          <w:spacing w:val="-8"/>
          <w:sz w:val="24"/>
        </w:rPr>
        <w:t xml:space="preserve"> </w:t>
      </w:r>
      <w:r>
        <w:rPr>
          <w:sz w:val="24"/>
        </w:rPr>
        <w:t>or</w:t>
      </w:r>
      <w:r>
        <w:rPr>
          <w:spacing w:val="-3"/>
          <w:sz w:val="24"/>
        </w:rPr>
        <w:t xml:space="preserve"> </w:t>
      </w:r>
      <w:r>
        <w:rPr>
          <w:sz w:val="24"/>
        </w:rPr>
        <w:t>lacks</w:t>
      </w:r>
      <w:r>
        <w:rPr>
          <w:spacing w:val="-4"/>
          <w:sz w:val="24"/>
        </w:rPr>
        <w:t xml:space="preserve"> </w:t>
      </w:r>
      <w:r>
        <w:rPr>
          <w:sz w:val="24"/>
        </w:rPr>
        <w:t>knowledge</w:t>
      </w:r>
      <w:r>
        <w:rPr>
          <w:spacing w:val="-4"/>
          <w:sz w:val="24"/>
        </w:rPr>
        <w:t xml:space="preserve"> </w:t>
      </w:r>
      <w:r>
        <w:rPr>
          <w:sz w:val="24"/>
        </w:rPr>
        <w:t>on</w:t>
      </w:r>
      <w:r>
        <w:rPr>
          <w:spacing w:val="-7"/>
          <w:sz w:val="24"/>
        </w:rPr>
        <w:t xml:space="preserve"> </w:t>
      </w:r>
      <w:r>
        <w:rPr>
          <w:sz w:val="24"/>
        </w:rPr>
        <w:t>current</w:t>
      </w:r>
      <w:r>
        <w:rPr>
          <w:spacing w:val="-4"/>
          <w:sz w:val="24"/>
        </w:rPr>
        <w:t xml:space="preserve"> </w:t>
      </w:r>
      <w:r>
        <w:rPr>
          <w:sz w:val="24"/>
        </w:rPr>
        <w:t xml:space="preserve">immigration </w:t>
      </w:r>
      <w:r>
        <w:rPr>
          <w:spacing w:val="-2"/>
          <w:sz w:val="24"/>
        </w:rPr>
        <w:t>status</w:t>
      </w:r>
    </w:p>
    <w:p w14:paraId="37D3297D" w14:textId="77777777" w:rsidR="00527F43" w:rsidRDefault="00527F43">
      <w:pPr>
        <w:pStyle w:val="BodyText"/>
        <w:spacing w:before="40"/>
      </w:pPr>
    </w:p>
    <w:p w14:paraId="37D3297E" w14:textId="77777777" w:rsidR="00527F43" w:rsidRDefault="00F20A8B">
      <w:pPr>
        <w:ind w:left="219"/>
        <w:rPr>
          <w:b/>
          <w:sz w:val="24"/>
        </w:rPr>
      </w:pPr>
      <w:r>
        <w:rPr>
          <w:b/>
          <w:spacing w:val="-2"/>
          <w:sz w:val="24"/>
        </w:rPr>
        <w:t>Accommodation</w:t>
      </w:r>
    </w:p>
    <w:p w14:paraId="37D3297F" w14:textId="77777777" w:rsidR="00527F43" w:rsidRDefault="00F20A8B">
      <w:pPr>
        <w:pStyle w:val="ListParagraph"/>
        <w:numPr>
          <w:ilvl w:val="1"/>
          <w:numId w:val="6"/>
        </w:numPr>
        <w:tabs>
          <w:tab w:val="left" w:pos="1300"/>
        </w:tabs>
        <w:spacing w:before="39" w:line="271" w:lineRule="auto"/>
        <w:ind w:right="645"/>
        <w:rPr>
          <w:sz w:val="24"/>
        </w:rPr>
      </w:pPr>
      <w:r>
        <w:rPr>
          <w:sz w:val="24"/>
        </w:rPr>
        <w:t>Workers</w:t>
      </w:r>
      <w:r>
        <w:rPr>
          <w:spacing w:val="-3"/>
          <w:sz w:val="24"/>
        </w:rPr>
        <w:t xml:space="preserve"> </w:t>
      </w:r>
      <w:r>
        <w:rPr>
          <w:sz w:val="24"/>
        </w:rPr>
        <w:t>are</w:t>
      </w:r>
      <w:r>
        <w:rPr>
          <w:spacing w:val="-3"/>
          <w:sz w:val="24"/>
        </w:rPr>
        <w:t xml:space="preserve"> </w:t>
      </w:r>
      <w:r>
        <w:rPr>
          <w:sz w:val="24"/>
        </w:rPr>
        <w:t>required</w:t>
      </w:r>
      <w:r>
        <w:rPr>
          <w:spacing w:val="-7"/>
          <w:sz w:val="24"/>
        </w:rPr>
        <w:t xml:space="preserve"> </w:t>
      </w:r>
      <w:r>
        <w:rPr>
          <w:sz w:val="24"/>
        </w:rPr>
        <w:t>to</w:t>
      </w:r>
      <w:r>
        <w:rPr>
          <w:spacing w:val="-3"/>
          <w:sz w:val="24"/>
        </w:rPr>
        <w:t xml:space="preserve"> </w:t>
      </w:r>
      <w:r>
        <w:rPr>
          <w:sz w:val="24"/>
        </w:rPr>
        <w:t>pay</w:t>
      </w:r>
      <w:r>
        <w:rPr>
          <w:spacing w:val="-8"/>
          <w:sz w:val="24"/>
        </w:rPr>
        <w:t xml:space="preserve"> </w:t>
      </w:r>
      <w:r>
        <w:rPr>
          <w:sz w:val="24"/>
        </w:rPr>
        <w:t>for</w:t>
      </w:r>
      <w:r>
        <w:rPr>
          <w:spacing w:val="-2"/>
          <w:sz w:val="24"/>
        </w:rPr>
        <w:t xml:space="preserve"> </w:t>
      </w:r>
      <w:r>
        <w:rPr>
          <w:sz w:val="24"/>
        </w:rPr>
        <w:t>food</w:t>
      </w:r>
      <w:r>
        <w:rPr>
          <w:spacing w:val="-3"/>
          <w:sz w:val="24"/>
        </w:rPr>
        <w:t xml:space="preserve"> </w:t>
      </w:r>
      <w:r>
        <w:rPr>
          <w:sz w:val="24"/>
        </w:rPr>
        <w:t>or</w:t>
      </w:r>
      <w:r>
        <w:rPr>
          <w:spacing w:val="-2"/>
          <w:sz w:val="24"/>
        </w:rPr>
        <w:t xml:space="preserve"> </w:t>
      </w:r>
      <w:r>
        <w:rPr>
          <w:sz w:val="24"/>
        </w:rPr>
        <w:t>accommodation</w:t>
      </w:r>
      <w:r>
        <w:rPr>
          <w:spacing w:val="-3"/>
          <w:sz w:val="24"/>
        </w:rPr>
        <w:t xml:space="preserve"> </w:t>
      </w:r>
      <w:r>
        <w:rPr>
          <w:sz w:val="24"/>
        </w:rPr>
        <w:t>via</w:t>
      </w:r>
      <w:r>
        <w:rPr>
          <w:spacing w:val="-3"/>
          <w:sz w:val="24"/>
        </w:rPr>
        <w:t xml:space="preserve"> </w:t>
      </w:r>
      <w:r>
        <w:rPr>
          <w:sz w:val="24"/>
        </w:rPr>
        <w:t>deductions</w:t>
      </w:r>
      <w:r>
        <w:rPr>
          <w:spacing w:val="-3"/>
          <w:sz w:val="24"/>
        </w:rPr>
        <w:t xml:space="preserve"> </w:t>
      </w:r>
      <w:r>
        <w:rPr>
          <w:sz w:val="24"/>
        </w:rPr>
        <w:t xml:space="preserve">from </w:t>
      </w:r>
      <w:r>
        <w:rPr>
          <w:spacing w:val="-4"/>
          <w:sz w:val="24"/>
        </w:rPr>
        <w:t>pay</w:t>
      </w:r>
    </w:p>
    <w:p w14:paraId="37D32980" w14:textId="77777777" w:rsidR="00527F43" w:rsidRDefault="00F20A8B">
      <w:pPr>
        <w:pStyle w:val="ListParagraph"/>
        <w:numPr>
          <w:ilvl w:val="1"/>
          <w:numId w:val="6"/>
        </w:numPr>
        <w:tabs>
          <w:tab w:val="left" w:pos="1300"/>
        </w:tabs>
        <w:spacing w:before="4"/>
        <w:ind w:hanging="360"/>
        <w:rPr>
          <w:sz w:val="24"/>
        </w:rPr>
      </w:pPr>
      <w:r>
        <w:rPr>
          <w:sz w:val="24"/>
        </w:rPr>
        <w:t>Home</w:t>
      </w:r>
      <w:r>
        <w:rPr>
          <w:spacing w:val="-2"/>
          <w:sz w:val="24"/>
        </w:rPr>
        <w:t xml:space="preserve"> </w:t>
      </w:r>
      <w:r>
        <w:rPr>
          <w:sz w:val="24"/>
        </w:rPr>
        <w:t>delivery</w:t>
      </w:r>
      <w:r>
        <w:rPr>
          <w:spacing w:val="-5"/>
          <w:sz w:val="24"/>
        </w:rPr>
        <w:t xml:space="preserve"> </w:t>
      </w:r>
      <w:r>
        <w:rPr>
          <w:sz w:val="24"/>
        </w:rPr>
        <w:t>meal</w:t>
      </w:r>
      <w:r>
        <w:rPr>
          <w:spacing w:val="-4"/>
          <w:sz w:val="24"/>
        </w:rPr>
        <w:t xml:space="preserve"> </w:t>
      </w:r>
      <w:r>
        <w:rPr>
          <w:spacing w:val="-2"/>
          <w:sz w:val="24"/>
        </w:rPr>
        <w:t>packaging</w:t>
      </w:r>
    </w:p>
    <w:p w14:paraId="37D32981" w14:textId="77777777" w:rsidR="00527F43" w:rsidRDefault="00F20A8B">
      <w:pPr>
        <w:pStyle w:val="ListParagraph"/>
        <w:numPr>
          <w:ilvl w:val="1"/>
          <w:numId w:val="6"/>
        </w:numPr>
        <w:tabs>
          <w:tab w:val="left" w:pos="1300"/>
        </w:tabs>
        <w:spacing w:before="42" w:line="271" w:lineRule="auto"/>
        <w:ind w:right="929"/>
        <w:rPr>
          <w:sz w:val="24"/>
        </w:rPr>
      </w:pPr>
      <w:r>
        <w:rPr>
          <w:sz w:val="24"/>
        </w:rPr>
        <w:t>Crammed/</w:t>
      </w:r>
      <w:r>
        <w:rPr>
          <w:spacing w:val="-2"/>
          <w:sz w:val="24"/>
        </w:rPr>
        <w:t xml:space="preserve"> </w:t>
      </w:r>
      <w:r>
        <w:rPr>
          <w:sz w:val="24"/>
        </w:rPr>
        <w:t>rough</w:t>
      </w:r>
      <w:r>
        <w:rPr>
          <w:spacing w:val="-4"/>
          <w:sz w:val="24"/>
        </w:rPr>
        <w:t xml:space="preserve"> </w:t>
      </w:r>
      <w:r>
        <w:rPr>
          <w:sz w:val="24"/>
        </w:rPr>
        <w:t>sleeping</w:t>
      </w:r>
      <w:r>
        <w:rPr>
          <w:spacing w:val="-3"/>
          <w:sz w:val="24"/>
        </w:rPr>
        <w:t xml:space="preserve"> </w:t>
      </w:r>
      <w:r>
        <w:rPr>
          <w:sz w:val="24"/>
        </w:rPr>
        <w:t>conditions</w:t>
      </w:r>
      <w:r>
        <w:rPr>
          <w:spacing w:val="-4"/>
          <w:sz w:val="24"/>
        </w:rPr>
        <w:t xml:space="preserve"> </w:t>
      </w:r>
      <w:r>
        <w:rPr>
          <w:sz w:val="24"/>
        </w:rPr>
        <w:t>including</w:t>
      </w:r>
      <w:r>
        <w:rPr>
          <w:spacing w:val="-4"/>
          <w:sz w:val="24"/>
        </w:rPr>
        <w:t xml:space="preserve"> </w:t>
      </w:r>
      <w:r>
        <w:rPr>
          <w:sz w:val="24"/>
        </w:rPr>
        <w:t>'beds</w:t>
      </w:r>
      <w:r>
        <w:rPr>
          <w:spacing w:val="-4"/>
          <w:sz w:val="24"/>
        </w:rPr>
        <w:t xml:space="preserve"> </w:t>
      </w:r>
      <w:r>
        <w:rPr>
          <w:sz w:val="24"/>
        </w:rPr>
        <w:t>in</w:t>
      </w:r>
      <w:r>
        <w:rPr>
          <w:spacing w:val="-4"/>
          <w:sz w:val="24"/>
        </w:rPr>
        <w:t xml:space="preserve"> </w:t>
      </w:r>
      <w:r>
        <w:rPr>
          <w:sz w:val="24"/>
        </w:rPr>
        <w:t>sheds',</w:t>
      </w:r>
      <w:r>
        <w:rPr>
          <w:spacing w:val="-4"/>
          <w:sz w:val="24"/>
        </w:rPr>
        <w:t xml:space="preserve"> </w:t>
      </w:r>
      <w:r>
        <w:rPr>
          <w:sz w:val="24"/>
        </w:rPr>
        <w:t>no</w:t>
      </w:r>
      <w:r>
        <w:rPr>
          <w:spacing w:val="-7"/>
          <w:sz w:val="24"/>
        </w:rPr>
        <w:t xml:space="preserve"> </w:t>
      </w:r>
      <w:r>
        <w:rPr>
          <w:sz w:val="24"/>
        </w:rPr>
        <w:t>private sleeping place or sleeping in a shared space</w:t>
      </w:r>
    </w:p>
    <w:p w14:paraId="37D32982" w14:textId="77777777" w:rsidR="00527F43" w:rsidRDefault="00F20A8B">
      <w:pPr>
        <w:pStyle w:val="ListParagraph"/>
        <w:numPr>
          <w:ilvl w:val="1"/>
          <w:numId w:val="6"/>
        </w:numPr>
        <w:tabs>
          <w:tab w:val="left" w:pos="1300"/>
        </w:tabs>
        <w:spacing w:before="9"/>
        <w:ind w:hanging="360"/>
        <w:rPr>
          <w:sz w:val="24"/>
        </w:rPr>
      </w:pPr>
      <w:r>
        <w:rPr>
          <w:sz w:val="24"/>
        </w:rPr>
        <w:t>Cars</w:t>
      </w:r>
      <w:r>
        <w:rPr>
          <w:spacing w:val="-3"/>
          <w:sz w:val="24"/>
        </w:rPr>
        <w:t xml:space="preserve"> </w:t>
      </w:r>
      <w:r>
        <w:rPr>
          <w:sz w:val="24"/>
        </w:rPr>
        <w:t>or</w:t>
      </w:r>
      <w:r>
        <w:rPr>
          <w:spacing w:val="-6"/>
          <w:sz w:val="24"/>
        </w:rPr>
        <w:t xml:space="preserve"> </w:t>
      </w:r>
      <w:r>
        <w:rPr>
          <w:sz w:val="24"/>
        </w:rPr>
        <w:t>minibuses</w:t>
      </w:r>
      <w:r>
        <w:rPr>
          <w:spacing w:val="-3"/>
          <w:sz w:val="24"/>
        </w:rPr>
        <w:t xml:space="preserve"> </w:t>
      </w:r>
      <w:r>
        <w:rPr>
          <w:sz w:val="24"/>
        </w:rPr>
        <w:t>picking</w:t>
      </w:r>
      <w:r>
        <w:rPr>
          <w:spacing w:val="-2"/>
          <w:sz w:val="24"/>
        </w:rPr>
        <w:t xml:space="preserve"> </w:t>
      </w:r>
      <w:r>
        <w:rPr>
          <w:sz w:val="24"/>
        </w:rPr>
        <w:t>up</w:t>
      </w:r>
      <w:r>
        <w:rPr>
          <w:spacing w:val="-3"/>
          <w:sz w:val="24"/>
        </w:rPr>
        <w:t xml:space="preserve"> </w:t>
      </w:r>
      <w:r>
        <w:rPr>
          <w:sz w:val="24"/>
        </w:rPr>
        <w:t>at</w:t>
      </w:r>
      <w:r>
        <w:rPr>
          <w:spacing w:val="-3"/>
          <w:sz w:val="24"/>
        </w:rPr>
        <w:t xml:space="preserve"> </w:t>
      </w:r>
      <w:r>
        <w:rPr>
          <w:sz w:val="24"/>
        </w:rPr>
        <w:t>unusual</w:t>
      </w:r>
      <w:r>
        <w:rPr>
          <w:spacing w:val="-2"/>
          <w:sz w:val="24"/>
        </w:rPr>
        <w:t xml:space="preserve"> </w:t>
      </w:r>
      <w:r>
        <w:rPr>
          <w:spacing w:val="-4"/>
          <w:sz w:val="24"/>
        </w:rPr>
        <w:t>times</w:t>
      </w:r>
    </w:p>
    <w:p w14:paraId="37D32983" w14:textId="77777777" w:rsidR="00527F43" w:rsidRDefault="00F20A8B">
      <w:pPr>
        <w:pStyle w:val="ListParagraph"/>
        <w:numPr>
          <w:ilvl w:val="1"/>
          <w:numId w:val="6"/>
        </w:numPr>
        <w:tabs>
          <w:tab w:val="left" w:pos="1300"/>
        </w:tabs>
        <w:spacing w:before="38"/>
        <w:ind w:hanging="360"/>
        <w:rPr>
          <w:sz w:val="24"/>
        </w:rPr>
      </w:pPr>
      <w:r>
        <w:rPr>
          <w:sz w:val="24"/>
        </w:rPr>
        <w:t>Not</w:t>
      </w:r>
      <w:r>
        <w:rPr>
          <w:spacing w:val="-3"/>
          <w:sz w:val="24"/>
        </w:rPr>
        <w:t xml:space="preserve"> </w:t>
      </w:r>
      <w:r>
        <w:rPr>
          <w:sz w:val="24"/>
        </w:rPr>
        <w:t>eating with</w:t>
      </w:r>
      <w:r>
        <w:rPr>
          <w:spacing w:val="-6"/>
          <w:sz w:val="24"/>
        </w:rPr>
        <w:t xml:space="preserve"> </w:t>
      </w:r>
      <w:r>
        <w:rPr>
          <w:sz w:val="24"/>
        </w:rPr>
        <w:t>the</w:t>
      </w:r>
      <w:r>
        <w:rPr>
          <w:spacing w:val="-2"/>
          <w:sz w:val="24"/>
        </w:rPr>
        <w:t xml:space="preserve"> </w:t>
      </w:r>
      <w:r>
        <w:rPr>
          <w:sz w:val="24"/>
        </w:rPr>
        <w:t>rest</w:t>
      </w:r>
      <w:r>
        <w:rPr>
          <w:spacing w:val="-3"/>
          <w:sz w:val="24"/>
        </w:rPr>
        <w:t xml:space="preserve"> </w:t>
      </w:r>
      <w:r>
        <w:rPr>
          <w:sz w:val="24"/>
        </w:rPr>
        <w:t>of</w:t>
      </w:r>
      <w:r>
        <w:rPr>
          <w:spacing w:val="-2"/>
          <w:sz w:val="24"/>
        </w:rPr>
        <w:t xml:space="preserve"> </w:t>
      </w:r>
      <w:r>
        <w:rPr>
          <w:sz w:val="24"/>
        </w:rPr>
        <w:t>the</w:t>
      </w:r>
      <w:r>
        <w:rPr>
          <w:spacing w:val="-2"/>
          <w:sz w:val="24"/>
        </w:rPr>
        <w:t xml:space="preserve"> family</w:t>
      </w:r>
    </w:p>
    <w:p w14:paraId="37D32984" w14:textId="77777777" w:rsidR="00527F43" w:rsidRDefault="00F20A8B">
      <w:pPr>
        <w:pStyle w:val="ListParagraph"/>
        <w:numPr>
          <w:ilvl w:val="1"/>
          <w:numId w:val="6"/>
        </w:numPr>
        <w:tabs>
          <w:tab w:val="left" w:pos="1300"/>
        </w:tabs>
        <w:spacing w:before="42"/>
        <w:ind w:hanging="360"/>
        <w:rPr>
          <w:sz w:val="24"/>
        </w:rPr>
      </w:pPr>
      <w:r>
        <w:rPr>
          <w:sz w:val="24"/>
        </w:rPr>
        <w:t>Frequent</w:t>
      </w:r>
      <w:r>
        <w:rPr>
          <w:spacing w:val="-4"/>
          <w:sz w:val="24"/>
        </w:rPr>
        <w:t xml:space="preserve"> </w:t>
      </w:r>
      <w:r>
        <w:rPr>
          <w:sz w:val="24"/>
        </w:rPr>
        <w:t>visitors</w:t>
      </w:r>
      <w:r>
        <w:rPr>
          <w:spacing w:val="-7"/>
          <w:sz w:val="24"/>
        </w:rPr>
        <w:t xml:space="preserve"> </w:t>
      </w:r>
      <w:r>
        <w:rPr>
          <w:sz w:val="24"/>
        </w:rPr>
        <w:t>to</w:t>
      </w:r>
      <w:r>
        <w:rPr>
          <w:spacing w:val="-3"/>
          <w:sz w:val="24"/>
        </w:rPr>
        <w:t xml:space="preserve"> </w:t>
      </w:r>
      <w:r>
        <w:rPr>
          <w:sz w:val="24"/>
        </w:rPr>
        <w:t>residential</w:t>
      </w:r>
      <w:r>
        <w:rPr>
          <w:spacing w:val="-3"/>
          <w:sz w:val="24"/>
        </w:rPr>
        <w:t xml:space="preserve"> </w:t>
      </w:r>
      <w:r>
        <w:rPr>
          <w:spacing w:val="-2"/>
          <w:sz w:val="24"/>
        </w:rPr>
        <w:t>premises</w:t>
      </w:r>
    </w:p>
    <w:p w14:paraId="37D32985" w14:textId="77777777" w:rsidR="00527F43" w:rsidRDefault="00F20A8B">
      <w:pPr>
        <w:pStyle w:val="ListParagraph"/>
        <w:numPr>
          <w:ilvl w:val="1"/>
          <w:numId w:val="6"/>
        </w:numPr>
        <w:tabs>
          <w:tab w:val="left" w:pos="1300"/>
        </w:tabs>
        <w:spacing w:before="37"/>
        <w:ind w:hanging="360"/>
        <w:rPr>
          <w:sz w:val="24"/>
        </w:rPr>
      </w:pPr>
      <w:r>
        <w:rPr>
          <w:sz w:val="24"/>
        </w:rPr>
        <w:t>Lack</w:t>
      </w:r>
      <w:r>
        <w:rPr>
          <w:spacing w:val="-3"/>
          <w:sz w:val="24"/>
        </w:rPr>
        <w:t xml:space="preserve"> </w:t>
      </w:r>
      <w:r>
        <w:rPr>
          <w:sz w:val="24"/>
        </w:rPr>
        <w:t>of</w:t>
      </w:r>
      <w:r>
        <w:rPr>
          <w:spacing w:val="-2"/>
          <w:sz w:val="24"/>
        </w:rPr>
        <w:t xml:space="preserve"> </w:t>
      </w:r>
      <w:r>
        <w:rPr>
          <w:sz w:val="24"/>
        </w:rPr>
        <w:t>family</w:t>
      </w:r>
      <w:r>
        <w:rPr>
          <w:spacing w:val="-2"/>
          <w:sz w:val="24"/>
        </w:rPr>
        <w:t xml:space="preserve"> </w:t>
      </w:r>
      <w:r>
        <w:rPr>
          <w:sz w:val="24"/>
        </w:rPr>
        <w:t>photos</w:t>
      </w:r>
      <w:r>
        <w:rPr>
          <w:spacing w:val="-7"/>
          <w:sz w:val="24"/>
        </w:rPr>
        <w:t xml:space="preserve"> </w:t>
      </w:r>
      <w:r>
        <w:rPr>
          <w:sz w:val="24"/>
        </w:rPr>
        <w:t>and</w:t>
      </w:r>
      <w:r>
        <w:rPr>
          <w:spacing w:val="-2"/>
          <w:sz w:val="24"/>
        </w:rPr>
        <w:t xml:space="preserve"> </w:t>
      </w:r>
      <w:r>
        <w:rPr>
          <w:sz w:val="24"/>
        </w:rPr>
        <w:t>personal</w:t>
      </w:r>
      <w:r>
        <w:rPr>
          <w:spacing w:val="-2"/>
          <w:sz w:val="24"/>
        </w:rPr>
        <w:t xml:space="preserve"> belongings</w:t>
      </w:r>
    </w:p>
    <w:p w14:paraId="37D32986" w14:textId="77777777" w:rsidR="00527F43" w:rsidRDefault="00F20A8B">
      <w:pPr>
        <w:pStyle w:val="ListParagraph"/>
        <w:numPr>
          <w:ilvl w:val="1"/>
          <w:numId w:val="6"/>
        </w:numPr>
        <w:tabs>
          <w:tab w:val="left" w:pos="1300"/>
        </w:tabs>
        <w:spacing w:before="42"/>
        <w:ind w:hanging="360"/>
        <w:rPr>
          <w:sz w:val="24"/>
        </w:rPr>
      </w:pPr>
      <w:r>
        <w:rPr>
          <w:sz w:val="24"/>
        </w:rPr>
        <w:t>Post</w:t>
      </w:r>
      <w:r>
        <w:rPr>
          <w:spacing w:val="-5"/>
          <w:sz w:val="24"/>
        </w:rPr>
        <w:t xml:space="preserve"> </w:t>
      </w:r>
      <w:r>
        <w:rPr>
          <w:sz w:val="24"/>
        </w:rPr>
        <w:t>stacked</w:t>
      </w:r>
      <w:r>
        <w:rPr>
          <w:spacing w:val="-3"/>
          <w:sz w:val="24"/>
        </w:rPr>
        <w:t xml:space="preserve"> </w:t>
      </w:r>
      <w:r>
        <w:rPr>
          <w:sz w:val="24"/>
        </w:rPr>
        <w:t>up</w:t>
      </w:r>
      <w:r>
        <w:rPr>
          <w:spacing w:val="-6"/>
          <w:sz w:val="24"/>
        </w:rPr>
        <w:t xml:space="preserve"> </w:t>
      </w:r>
      <w:r>
        <w:rPr>
          <w:sz w:val="24"/>
        </w:rPr>
        <w:t>and</w:t>
      </w:r>
      <w:r>
        <w:rPr>
          <w:spacing w:val="-2"/>
          <w:sz w:val="24"/>
        </w:rPr>
        <w:t xml:space="preserve"> </w:t>
      </w:r>
      <w:r>
        <w:rPr>
          <w:sz w:val="24"/>
        </w:rPr>
        <w:t>discarded</w:t>
      </w:r>
      <w:r>
        <w:rPr>
          <w:spacing w:val="-7"/>
          <w:sz w:val="24"/>
        </w:rPr>
        <w:t xml:space="preserve"> </w:t>
      </w:r>
      <w:r>
        <w:rPr>
          <w:sz w:val="24"/>
        </w:rPr>
        <w:t>envelopes</w:t>
      </w:r>
      <w:r>
        <w:rPr>
          <w:spacing w:val="-2"/>
          <w:sz w:val="24"/>
        </w:rPr>
        <w:t xml:space="preserve"> </w:t>
      </w:r>
      <w:r>
        <w:rPr>
          <w:sz w:val="24"/>
        </w:rPr>
        <w:t>on</w:t>
      </w:r>
      <w:r>
        <w:rPr>
          <w:spacing w:val="-3"/>
          <w:sz w:val="24"/>
        </w:rPr>
        <w:t xml:space="preserve"> </w:t>
      </w:r>
      <w:r>
        <w:rPr>
          <w:sz w:val="24"/>
        </w:rPr>
        <w:t>the</w:t>
      </w:r>
      <w:r>
        <w:rPr>
          <w:spacing w:val="-2"/>
          <w:sz w:val="24"/>
        </w:rPr>
        <w:t xml:space="preserve"> floor</w:t>
      </w:r>
    </w:p>
    <w:p w14:paraId="37D32987" w14:textId="77777777" w:rsidR="00527F43" w:rsidRDefault="00F20A8B">
      <w:pPr>
        <w:pStyle w:val="ListParagraph"/>
        <w:numPr>
          <w:ilvl w:val="1"/>
          <w:numId w:val="6"/>
        </w:numPr>
        <w:tabs>
          <w:tab w:val="left" w:pos="1300"/>
        </w:tabs>
        <w:spacing w:before="37"/>
        <w:ind w:hanging="360"/>
        <w:rPr>
          <w:sz w:val="24"/>
        </w:rPr>
      </w:pPr>
      <w:r>
        <w:rPr>
          <w:sz w:val="24"/>
        </w:rPr>
        <w:t>A</w:t>
      </w:r>
      <w:r>
        <w:rPr>
          <w:spacing w:val="-3"/>
          <w:sz w:val="24"/>
        </w:rPr>
        <w:t xml:space="preserve"> </w:t>
      </w:r>
      <w:r>
        <w:rPr>
          <w:sz w:val="24"/>
        </w:rPr>
        <w:t>script</w:t>
      </w:r>
      <w:r>
        <w:rPr>
          <w:spacing w:val="-1"/>
          <w:sz w:val="24"/>
        </w:rPr>
        <w:t xml:space="preserve"> </w:t>
      </w:r>
      <w:r>
        <w:rPr>
          <w:sz w:val="24"/>
        </w:rPr>
        <w:t>by</w:t>
      </w:r>
      <w:r>
        <w:rPr>
          <w:spacing w:val="-1"/>
          <w:sz w:val="24"/>
        </w:rPr>
        <w:t xml:space="preserve"> </w:t>
      </w:r>
      <w:r>
        <w:rPr>
          <w:sz w:val="24"/>
        </w:rPr>
        <w:t>a telephone</w:t>
      </w:r>
      <w:r>
        <w:rPr>
          <w:spacing w:val="-4"/>
          <w:sz w:val="24"/>
        </w:rPr>
        <w:t xml:space="preserve"> </w:t>
      </w:r>
      <w:r>
        <w:rPr>
          <w:sz w:val="24"/>
        </w:rPr>
        <w:t>on</w:t>
      </w:r>
      <w:r>
        <w:rPr>
          <w:spacing w:val="-1"/>
          <w:sz w:val="24"/>
        </w:rPr>
        <w:t xml:space="preserve"> </w:t>
      </w:r>
      <w:r>
        <w:rPr>
          <w:sz w:val="24"/>
        </w:rPr>
        <w:t xml:space="preserve">making benefits </w:t>
      </w:r>
      <w:r>
        <w:rPr>
          <w:spacing w:val="-2"/>
          <w:sz w:val="24"/>
        </w:rPr>
        <w:t>claims</w:t>
      </w:r>
    </w:p>
    <w:p w14:paraId="37D32988" w14:textId="77777777" w:rsidR="00527F43" w:rsidRDefault="00F20A8B">
      <w:pPr>
        <w:pStyle w:val="ListParagraph"/>
        <w:numPr>
          <w:ilvl w:val="1"/>
          <w:numId w:val="6"/>
        </w:numPr>
        <w:tabs>
          <w:tab w:val="left" w:pos="1300"/>
        </w:tabs>
        <w:spacing w:before="42" w:line="271" w:lineRule="auto"/>
        <w:ind w:right="529"/>
        <w:rPr>
          <w:sz w:val="24"/>
        </w:rPr>
      </w:pPr>
      <w:r>
        <w:rPr>
          <w:sz w:val="24"/>
        </w:rPr>
        <w:t>Unable</w:t>
      </w:r>
      <w:r>
        <w:rPr>
          <w:spacing w:val="-3"/>
          <w:sz w:val="24"/>
        </w:rPr>
        <w:t xml:space="preserve"> </w:t>
      </w:r>
      <w:r>
        <w:rPr>
          <w:sz w:val="24"/>
        </w:rPr>
        <w:t>to</w:t>
      </w:r>
      <w:r>
        <w:rPr>
          <w:spacing w:val="-2"/>
          <w:sz w:val="24"/>
        </w:rPr>
        <w:t xml:space="preserve"> </w:t>
      </w:r>
      <w:r>
        <w:rPr>
          <w:sz w:val="24"/>
        </w:rPr>
        <w:t>show</w:t>
      </w:r>
      <w:r>
        <w:rPr>
          <w:spacing w:val="-3"/>
          <w:sz w:val="24"/>
        </w:rPr>
        <w:t xml:space="preserve"> </w:t>
      </w:r>
      <w:r>
        <w:rPr>
          <w:sz w:val="24"/>
        </w:rPr>
        <w:t>any</w:t>
      </w:r>
      <w:r>
        <w:rPr>
          <w:spacing w:val="-3"/>
          <w:sz w:val="24"/>
        </w:rPr>
        <w:t xml:space="preserve"> </w:t>
      </w:r>
      <w:r>
        <w:rPr>
          <w:sz w:val="24"/>
        </w:rPr>
        <w:t>autonomy</w:t>
      </w:r>
      <w:r>
        <w:rPr>
          <w:spacing w:val="-8"/>
          <w:sz w:val="24"/>
        </w:rPr>
        <w:t xml:space="preserve"> </w:t>
      </w:r>
      <w:r>
        <w:rPr>
          <w:sz w:val="24"/>
        </w:rPr>
        <w:t>over</w:t>
      </w:r>
      <w:r>
        <w:rPr>
          <w:spacing w:val="-6"/>
          <w:sz w:val="24"/>
        </w:rPr>
        <w:t xml:space="preserve"> </w:t>
      </w:r>
      <w:r>
        <w:rPr>
          <w:sz w:val="24"/>
        </w:rPr>
        <w:t>accommodation</w:t>
      </w:r>
      <w:r>
        <w:rPr>
          <w:spacing w:val="-3"/>
          <w:sz w:val="24"/>
        </w:rPr>
        <w:t xml:space="preserve"> </w:t>
      </w:r>
      <w:r>
        <w:rPr>
          <w:sz w:val="24"/>
        </w:rPr>
        <w:t>for</w:t>
      </w:r>
      <w:r>
        <w:rPr>
          <w:spacing w:val="-2"/>
          <w:sz w:val="24"/>
        </w:rPr>
        <w:t xml:space="preserve"> </w:t>
      </w:r>
      <w:r>
        <w:rPr>
          <w:sz w:val="24"/>
        </w:rPr>
        <w:t>example no</w:t>
      </w:r>
      <w:r>
        <w:rPr>
          <w:spacing w:val="-3"/>
          <w:sz w:val="24"/>
        </w:rPr>
        <w:t xml:space="preserve"> </w:t>
      </w:r>
      <w:r>
        <w:rPr>
          <w:sz w:val="24"/>
        </w:rPr>
        <w:t>tenancy, bills, or other paper trail including bank account in their own name</w:t>
      </w:r>
    </w:p>
    <w:p w14:paraId="37D32989" w14:textId="77777777" w:rsidR="00527F43" w:rsidRDefault="00F20A8B">
      <w:pPr>
        <w:pStyle w:val="ListParagraph"/>
        <w:numPr>
          <w:ilvl w:val="1"/>
          <w:numId w:val="6"/>
        </w:numPr>
        <w:tabs>
          <w:tab w:val="left" w:pos="1300"/>
        </w:tabs>
        <w:spacing w:before="4"/>
        <w:ind w:hanging="360"/>
        <w:rPr>
          <w:sz w:val="24"/>
        </w:rPr>
      </w:pPr>
      <w:r>
        <w:rPr>
          <w:sz w:val="24"/>
        </w:rPr>
        <w:t>Living</w:t>
      </w:r>
      <w:r>
        <w:rPr>
          <w:spacing w:val="-4"/>
          <w:sz w:val="24"/>
        </w:rPr>
        <w:t xml:space="preserve"> </w:t>
      </w:r>
      <w:r>
        <w:rPr>
          <w:sz w:val="24"/>
        </w:rPr>
        <w:t>and</w:t>
      </w:r>
      <w:r>
        <w:rPr>
          <w:spacing w:val="-3"/>
          <w:sz w:val="24"/>
        </w:rPr>
        <w:t xml:space="preserve"> </w:t>
      </w:r>
      <w:r>
        <w:rPr>
          <w:sz w:val="24"/>
        </w:rPr>
        <w:t>working</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same</w:t>
      </w:r>
      <w:r>
        <w:rPr>
          <w:spacing w:val="-3"/>
          <w:sz w:val="24"/>
        </w:rPr>
        <w:t xml:space="preserve"> </w:t>
      </w:r>
      <w:r>
        <w:rPr>
          <w:spacing w:val="-2"/>
          <w:sz w:val="24"/>
        </w:rPr>
        <w:t>place</w:t>
      </w:r>
    </w:p>
    <w:p w14:paraId="37D3298A" w14:textId="77777777" w:rsidR="00527F43" w:rsidRDefault="00527F43">
      <w:pPr>
        <w:pStyle w:val="BodyText"/>
        <w:spacing w:before="85"/>
      </w:pPr>
    </w:p>
    <w:p w14:paraId="37D3298B" w14:textId="77777777" w:rsidR="00527F43" w:rsidRDefault="00F20A8B">
      <w:pPr>
        <w:ind w:left="219"/>
        <w:rPr>
          <w:b/>
          <w:sz w:val="24"/>
        </w:rPr>
      </w:pPr>
      <w:r>
        <w:rPr>
          <w:b/>
          <w:spacing w:val="-2"/>
          <w:sz w:val="24"/>
        </w:rPr>
        <w:t>Employer</w:t>
      </w:r>
    </w:p>
    <w:p w14:paraId="37D3298C" w14:textId="77777777" w:rsidR="00527F43" w:rsidRDefault="00F20A8B">
      <w:pPr>
        <w:pStyle w:val="ListParagraph"/>
        <w:numPr>
          <w:ilvl w:val="1"/>
          <w:numId w:val="6"/>
        </w:numPr>
        <w:tabs>
          <w:tab w:val="left" w:pos="1300"/>
        </w:tabs>
        <w:spacing w:before="39"/>
        <w:ind w:hanging="360"/>
        <w:rPr>
          <w:sz w:val="24"/>
        </w:rPr>
      </w:pPr>
      <w:r>
        <w:rPr>
          <w:sz w:val="24"/>
        </w:rPr>
        <w:t>Employer</w:t>
      </w:r>
      <w:r>
        <w:rPr>
          <w:spacing w:val="-2"/>
          <w:sz w:val="24"/>
        </w:rPr>
        <w:t xml:space="preserve"> </w:t>
      </w:r>
      <w:r>
        <w:rPr>
          <w:sz w:val="24"/>
        </w:rPr>
        <w:t>reports</w:t>
      </w:r>
      <w:r>
        <w:rPr>
          <w:spacing w:val="-7"/>
          <w:sz w:val="24"/>
        </w:rPr>
        <w:t xml:space="preserve"> </w:t>
      </w:r>
      <w:r>
        <w:rPr>
          <w:sz w:val="24"/>
        </w:rPr>
        <w:t>them</w:t>
      </w:r>
      <w:r>
        <w:rPr>
          <w:spacing w:val="-6"/>
          <w:sz w:val="24"/>
        </w:rPr>
        <w:t xml:space="preserve"> </w:t>
      </w:r>
      <w:r>
        <w:rPr>
          <w:sz w:val="24"/>
        </w:rPr>
        <w:t>as</w:t>
      </w:r>
      <w:r>
        <w:rPr>
          <w:spacing w:val="-2"/>
          <w:sz w:val="24"/>
        </w:rPr>
        <w:t xml:space="preserve"> </w:t>
      </w:r>
      <w:r>
        <w:rPr>
          <w:sz w:val="24"/>
        </w:rPr>
        <w:t>a</w:t>
      </w:r>
      <w:r>
        <w:rPr>
          <w:spacing w:val="-2"/>
          <w:sz w:val="24"/>
        </w:rPr>
        <w:t xml:space="preserve"> </w:t>
      </w:r>
      <w:r>
        <w:rPr>
          <w:sz w:val="24"/>
        </w:rPr>
        <w:t>missing</w:t>
      </w:r>
      <w:r>
        <w:rPr>
          <w:spacing w:val="-3"/>
          <w:sz w:val="24"/>
        </w:rPr>
        <w:t xml:space="preserve"> </w:t>
      </w:r>
      <w:r>
        <w:rPr>
          <w:sz w:val="24"/>
        </w:rPr>
        <w:t>person</w:t>
      </w:r>
      <w:r>
        <w:rPr>
          <w:spacing w:val="5"/>
          <w:sz w:val="24"/>
        </w:rPr>
        <w:t xml:space="preserve"> </w:t>
      </w:r>
      <w:r>
        <w:rPr>
          <w:sz w:val="24"/>
        </w:rPr>
        <w:t>rather</w:t>
      </w:r>
      <w:r>
        <w:rPr>
          <w:spacing w:val="-2"/>
          <w:sz w:val="24"/>
        </w:rPr>
        <w:t xml:space="preserve"> </w:t>
      </w:r>
      <w:r>
        <w:rPr>
          <w:sz w:val="24"/>
        </w:rPr>
        <w:t>than</w:t>
      </w:r>
      <w:r>
        <w:rPr>
          <w:spacing w:val="-3"/>
          <w:sz w:val="24"/>
        </w:rPr>
        <w:t xml:space="preserve"> </w:t>
      </w:r>
      <w:r>
        <w:rPr>
          <w:sz w:val="24"/>
        </w:rPr>
        <w:t>family</w:t>
      </w:r>
      <w:r>
        <w:rPr>
          <w:spacing w:val="-7"/>
          <w:sz w:val="24"/>
        </w:rPr>
        <w:t xml:space="preserve"> </w:t>
      </w:r>
      <w:r>
        <w:rPr>
          <w:spacing w:val="-2"/>
          <w:sz w:val="24"/>
        </w:rPr>
        <w:t>member</w:t>
      </w:r>
    </w:p>
    <w:p w14:paraId="37D3298D" w14:textId="77777777" w:rsidR="00527F43" w:rsidRDefault="00F20A8B">
      <w:pPr>
        <w:pStyle w:val="ListParagraph"/>
        <w:numPr>
          <w:ilvl w:val="1"/>
          <w:numId w:val="6"/>
        </w:numPr>
        <w:tabs>
          <w:tab w:val="left" w:pos="1300"/>
        </w:tabs>
        <w:spacing w:before="38"/>
        <w:ind w:hanging="360"/>
        <w:rPr>
          <w:sz w:val="24"/>
        </w:rPr>
      </w:pPr>
      <w:r>
        <w:rPr>
          <w:sz w:val="24"/>
        </w:rPr>
        <w:t>Employer</w:t>
      </w:r>
      <w:r>
        <w:rPr>
          <w:spacing w:val="-3"/>
          <w:sz w:val="24"/>
        </w:rPr>
        <w:t xml:space="preserve"> </w:t>
      </w:r>
      <w:r>
        <w:rPr>
          <w:sz w:val="24"/>
        </w:rPr>
        <w:t>accuses</w:t>
      </w:r>
      <w:r>
        <w:rPr>
          <w:spacing w:val="-3"/>
          <w:sz w:val="24"/>
        </w:rPr>
        <w:t xml:space="preserve"> </w:t>
      </w:r>
      <w:r>
        <w:rPr>
          <w:sz w:val="24"/>
        </w:rPr>
        <w:t>person</w:t>
      </w:r>
      <w:r>
        <w:rPr>
          <w:spacing w:val="-3"/>
          <w:sz w:val="24"/>
        </w:rPr>
        <w:t xml:space="preserve"> </w:t>
      </w:r>
      <w:r>
        <w:rPr>
          <w:sz w:val="24"/>
        </w:rPr>
        <w:t>of</w:t>
      </w:r>
      <w:r>
        <w:rPr>
          <w:spacing w:val="-3"/>
          <w:sz w:val="24"/>
        </w:rPr>
        <w:t xml:space="preserve"> </w:t>
      </w:r>
      <w:r>
        <w:rPr>
          <w:sz w:val="24"/>
        </w:rPr>
        <w:t>theft</w:t>
      </w:r>
      <w:r>
        <w:rPr>
          <w:spacing w:val="-3"/>
          <w:sz w:val="24"/>
        </w:rPr>
        <w:t xml:space="preserve"> </w:t>
      </w:r>
      <w:r>
        <w:rPr>
          <w:sz w:val="24"/>
        </w:rPr>
        <w:t>or</w:t>
      </w:r>
      <w:r>
        <w:rPr>
          <w:spacing w:val="-3"/>
          <w:sz w:val="24"/>
        </w:rPr>
        <w:t xml:space="preserve"> </w:t>
      </w:r>
      <w:r>
        <w:rPr>
          <w:sz w:val="24"/>
        </w:rPr>
        <w:t>other</w:t>
      </w:r>
      <w:r>
        <w:rPr>
          <w:spacing w:val="-2"/>
          <w:sz w:val="24"/>
        </w:rPr>
        <w:t xml:space="preserve"> </w:t>
      </w:r>
      <w:r>
        <w:rPr>
          <w:sz w:val="24"/>
        </w:rPr>
        <w:t>crimes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their</w:t>
      </w:r>
      <w:r>
        <w:rPr>
          <w:spacing w:val="-2"/>
          <w:sz w:val="24"/>
        </w:rPr>
        <w:t xml:space="preserve"> escape</w:t>
      </w:r>
    </w:p>
    <w:p w14:paraId="37D3298E" w14:textId="77777777" w:rsidR="00527F43" w:rsidRDefault="00F20A8B">
      <w:pPr>
        <w:pStyle w:val="ListParagraph"/>
        <w:numPr>
          <w:ilvl w:val="1"/>
          <w:numId w:val="6"/>
        </w:numPr>
        <w:tabs>
          <w:tab w:val="left" w:pos="1300"/>
        </w:tabs>
        <w:spacing w:before="42"/>
        <w:ind w:hanging="360"/>
        <w:rPr>
          <w:sz w:val="24"/>
        </w:rPr>
      </w:pPr>
      <w:r>
        <w:rPr>
          <w:sz w:val="24"/>
        </w:rPr>
        <w:t>Employer</w:t>
      </w:r>
      <w:r>
        <w:rPr>
          <w:spacing w:val="-2"/>
          <w:sz w:val="24"/>
        </w:rPr>
        <w:t xml:space="preserve"> </w:t>
      </w:r>
      <w:r>
        <w:rPr>
          <w:sz w:val="24"/>
        </w:rPr>
        <w:t>speaking</w:t>
      </w:r>
      <w:r>
        <w:rPr>
          <w:spacing w:val="-1"/>
          <w:sz w:val="24"/>
        </w:rPr>
        <w:t xml:space="preserve"> </w:t>
      </w:r>
      <w:r>
        <w:rPr>
          <w:sz w:val="24"/>
        </w:rPr>
        <w:t>on</w:t>
      </w:r>
      <w:r>
        <w:rPr>
          <w:spacing w:val="-6"/>
          <w:sz w:val="24"/>
        </w:rPr>
        <w:t xml:space="preserve"> </w:t>
      </w:r>
      <w:r>
        <w:rPr>
          <w:sz w:val="24"/>
        </w:rPr>
        <w:t>their</w:t>
      </w:r>
      <w:r>
        <w:rPr>
          <w:spacing w:val="-6"/>
          <w:sz w:val="24"/>
        </w:rPr>
        <w:t xml:space="preserve"> </w:t>
      </w:r>
      <w:r>
        <w:rPr>
          <w:spacing w:val="-2"/>
          <w:sz w:val="24"/>
        </w:rPr>
        <w:t>behalf</w:t>
      </w:r>
    </w:p>
    <w:p w14:paraId="37D3298F" w14:textId="77777777" w:rsidR="00527F43" w:rsidRDefault="00F20A8B">
      <w:pPr>
        <w:pStyle w:val="ListParagraph"/>
        <w:numPr>
          <w:ilvl w:val="1"/>
          <w:numId w:val="6"/>
        </w:numPr>
        <w:tabs>
          <w:tab w:val="left" w:pos="1300"/>
        </w:tabs>
        <w:spacing w:before="37" w:line="276" w:lineRule="auto"/>
        <w:ind w:right="833"/>
        <w:rPr>
          <w:sz w:val="24"/>
        </w:rPr>
      </w:pPr>
      <w:r>
        <w:rPr>
          <w:sz w:val="24"/>
        </w:rPr>
        <w:t>Employer</w:t>
      </w:r>
      <w:r>
        <w:rPr>
          <w:spacing w:val="-3"/>
          <w:sz w:val="24"/>
        </w:rPr>
        <w:t xml:space="preserve"> </w:t>
      </w:r>
      <w:r>
        <w:rPr>
          <w:sz w:val="24"/>
        </w:rPr>
        <w:t>unable</w:t>
      </w:r>
      <w:r>
        <w:rPr>
          <w:spacing w:val="-4"/>
          <w:sz w:val="24"/>
        </w:rPr>
        <w:t xml:space="preserve"> </w:t>
      </w:r>
      <w:r>
        <w:rPr>
          <w:sz w:val="24"/>
        </w:rPr>
        <w:t>to</w:t>
      </w:r>
      <w:r>
        <w:rPr>
          <w:spacing w:val="-8"/>
          <w:sz w:val="24"/>
        </w:rPr>
        <w:t xml:space="preserve"> </w:t>
      </w:r>
      <w:r>
        <w:rPr>
          <w:sz w:val="24"/>
        </w:rPr>
        <w:t>produce</w:t>
      </w:r>
      <w:r>
        <w:rPr>
          <w:spacing w:val="-4"/>
          <w:sz w:val="24"/>
        </w:rPr>
        <w:t xml:space="preserve"> </w:t>
      </w:r>
      <w:r>
        <w:rPr>
          <w:sz w:val="24"/>
        </w:rPr>
        <w:t>documents</w:t>
      </w:r>
      <w:r>
        <w:rPr>
          <w:spacing w:val="-8"/>
          <w:sz w:val="24"/>
        </w:rPr>
        <w:t xml:space="preserve"> </w:t>
      </w:r>
      <w:r>
        <w:rPr>
          <w:sz w:val="24"/>
        </w:rPr>
        <w:t>required</w:t>
      </w:r>
      <w:r>
        <w:rPr>
          <w:spacing w:val="-4"/>
          <w:sz w:val="24"/>
        </w:rPr>
        <w:t xml:space="preserve"> </w:t>
      </w:r>
      <w:r>
        <w:rPr>
          <w:sz w:val="24"/>
        </w:rPr>
        <w:t>when</w:t>
      </w:r>
      <w:r>
        <w:rPr>
          <w:spacing w:val="-8"/>
          <w:sz w:val="24"/>
        </w:rPr>
        <w:t xml:space="preserve"> </w:t>
      </w:r>
      <w:r>
        <w:rPr>
          <w:sz w:val="24"/>
        </w:rPr>
        <w:t>employing</w:t>
      </w:r>
      <w:r>
        <w:rPr>
          <w:spacing w:val="-4"/>
          <w:sz w:val="24"/>
        </w:rPr>
        <w:t xml:space="preserve"> </w:t>
      </w:r>
      <w:r>
        <w:rPr>
          <w:sz w:val="24"/>
        </w:rPr>
        <w:t xml:space="preserve">migrant </w:t>
      </w:r>
      <w:r>
        <w:rPr>
          <w:spacing w:val="-2"/>
          <w:sz w:val="24"/>
        </w:rPr>
        <w:t>labour</w:t>
      </w:r>
    </w:p>
    <w:p w14:paraId="37D32990" w14:textId="77777777" w:rsidR="00527F43" w:rsidRDefault="00F20A8B">
      <w:pPr>
        <w:pStyle w:val="ListParagraph"/>
        <w:numPr>
          <w:ilvl w:val="1"/>
          <w:numId w:val="6"/>
        </w:numPr>
        <w:tabs>
          <w:tab w:val="left" w:pos="1300"/>
        </w:tabs>
        <w:spacing w:line="292" w:lineRule="exact"/>
        <w:ind w:hanging="360"/>
        <w:rPr>
          <w:sz w:val="24"/>
        </w:rPr>
      </w:pPr>
      <w:r>
        <w:rPr>
          <w:sz w:val="24"/>
        </w:rPr>
        <w:t>Difficult</w:t>
      </w:r>
      <w:r>
        <w:rPr>
          <w:spacing w:val="-3"/>
          <w:sz w:val="24"/>
        </w:rPr>
        <w:t xml:space="preserve"> </w:t>
      </w:r>
      <w:r>
        <w:rPr>
          <w:sz w:val="24"/>
        </w:rPr>
        <w:t>to</w:t>
      </w:r>
      <w:r>
        <w:rPr>
          <w:spacing w:val="-2"/>
          <w:sz w:val="24"/>
        </w:rPr>
        <w:t xml:space="preserve"> </w:t>
      </w:r>
      <w:r>
        <w:rPr>
          <w:sz w:val="24"/>
        </w:rPr>
        <w:t>establish/</w:t>
      </w:r>
      <w:r>
        <w:rPr>
          <w:spacing w:val="-7"/>
          <w:sz w:val="24"/>
        </w:rPr>
        <w:t xml:space="preserve"> </w:t>
      </w:r>
      <w:r>
        <w:rPr>
          <w:sz w:val="24"/>
        </w:rPr>
        <w:t>prove</w:t>
      </w:r>
      <w:r>
        <w:rPr>
          <w:spacing w:val="-7"/>
          <w:sz w:val="24"/>
        </w:rPr>
        <w:t xml:space="preserve"> </w:t>
      </w:r>
      <w:r>
        <w:rPr>
          <w:sz w:val="24"/>
        </w:rPr>
        <w:t>relationship</w:t>
      </w:r>
      <w:r>
        <w:rPr>
          <w:spacing w:val="-3"/>
          <w:sz w:val="24"/>
        </w:rPr>
        <w:t xml:space="preserve"> </w:t>
      </w:r>
      <w:r>
        <w:rPr>
          <w:sz w:val="24"/>
        </w:rPr>
        <w:t>between</w:t>
      </w:r>
      <w:r>
        <w:rPr>
          <w:spacing w:val="-2"/>
          <w:sz w:val="24"/>
        </w:rPr>
        <w:t xml:space="preserve"> </w:t>
      </w:r>
      <w:r>
        <w:rPr>
          <w:sz w:val="24"/>
        </w:rPr>
        <w:t>adult</w:t>
      </w:r>
      <w:r>
        <w:rPr>
          <w:spacing w:val="-3"/>
          <w:sz w:val="24"/>
        </w:rPr>
        <w:t xml:space="preserve"> </w:t>
      </w:r>
      <w:r>
        <w:rPr>
          <w:sz w:val="24"/>
        </w:rPr>
        <w:t>and</w:t>
      </w:r>
      <w:r>
        <w:rPr>
          <w:spacing w:val="-3"/>
          <w:sz w:val="24"/>
        </w:rPr>
        <w:t xml:space="preserve"> </w:t>
      </w:r>
      <w:r>
        <w:rPr>
          <w:spacing w:val="-2"/>
          <w:sz w:val="24"/>
        </w:rPr>
        <w:t>child(ren)</w:t>
      </w:r>
    </w:p>
    <w:p w14:paraId="37D32991" w14:textId="77777777" w:rsidR="00527F43" w:rsidRPr="00533080" w:rsidRDefault="00F20A8B">
      <w:pPr>
        <w:pStyle w:val="ListParagraph"/>
        <w:numPr>
          <w:ilvl w:val="1"/>
          <w:numId w:val="6"/>
        </w:numPr>
        <w:tabs>
          <w:tab w:val="left" w:pos="1300"/>
        </w:tabs>
        <w:spacing w:before="37"/>
        <w:ind w:hanging="360"/>
        <w:rPr>
          <w:sz w:val="24"/>
        </w:rPr>
      </w:pPr>
      <w:r>
        <w:rPr>
          <w:sz w:val="24"/>
        </w:rPr>
        <w:t>Single</w:t>
      </w:r>
      <w:r>
        <w:rPr>
          <w:spacing w:val="-4"/>
          <w:sz w:val="24"/>
        </w:rPr>
        <w:t xml:space="preserve"> </w:t>
      </w:r>
      <w:r>
        <w:rPr>
          <w:sz w:val="24"/>
        </w:rPr>
        <w:t>adult</w:t>
      </w:r>
      <w:r>
        <w:rPr>
          <w:spacing w:val="-2"/>
          <w:sz w:val="24"/>
        </w:rPr>
        <w:t xml:space="preserve"> </w:t>
      </w:r>
      <w:r>
        <w:rPr>
          <w:sz w:val="24"/>
        </w:rPr>
        <w:t>is</w:t>
      </w:r>
      <w:r>
        <w:rPr>
          <w:spacing w:val="-2"/>
          <w:sz w:val="24"/>
        </w:rPr>
        <w:t xml:space="preserve"> </w:t>
      </w:r>
      <w:r>
        <w:rPr>
          <w:sz w:val="24"/>
        </w:rPr>
        <w:t>contact</w:t>
      </w:r>
      <w:r>
        <w:rPr>
          <w:spacing w:val="-2"/>
          <w:sz w:val="24"/>
        </w:rPr>
        <w:t xml:space="preserve"> </w:t>
      </w:r>
      <w:r>
        <w:rPr>
          <w:sz w:val="24"/>
        </w:rPr>
        <w:t>for</w:t>
      </w:r>
      <w:r>
        <w:rPr>
          <w:spacing w:val="-6"/>
          <w:sz w:val="24"/>
        </w:rPr>
        <w:t xml:space="preserve"> </w:t>
      </w:r>
      <w:r>
        <w:rPr>
          <w:sz w:val="24"/>
        </w:rPr>
        <w:t>a large</w:t>
      </w:r>
      <w:r>
        <w:rPr>
          <w:spacing w:val="-2"/>
          <w:sz w:val="24"/>
        </w:rPr>
        <w:t xml:space="preserve"> </w:t>
      </w:r>
      <w:r>
        <w:rPr>
          <w:sz w:val="24"/>
        </w:rPr>
        <w:t>number</w:t>
      </w:r>
      <w:r>
        <w:rPr>
          <w:spacing w:val="-5"/>
          <w:sz w:val="24"/>
        </w:rPr>
        <w:t xml:space="preserve"> </w:t>
      </w:r>
      <w:r>
        <w:rPr>
          <w:sz w:val="24"/>
        </w:rPr>
        <w:t>of</w:t>
      </w:r>
      <w:r>
        <w:rPr>
          <w:spacing w:val="-2"/>
          <w:sz w:val="24"/>
        </w:rPr>
        <w:t xml:space="preserve"> </w:t>
      </w:r>
      <w:r>
        <w:rPr>
          <w:sz w:val="24"/>
        </w:rPr>
        <w:t>children/</w:t>
      </w:r>
      <w:r>
        <w:rPr>
          <w:spacing w:val="-2"/>
          <w:sz w:val="24"/>
        </w:rPr>
        <w:t xml:space="preserve"> </w:t>
      </w:r>
      <w:r>
        <w:rPr>
          <w:sz w:val="24"/>
        </w:rPr>
        <w:t>families/</w:t>
      </w:r>
      <w:r>
        <w:rPr>
          <w:spacing w:val="-1"/>
          <w:sz w:val="24"/>
        </w:rPr>
        <w:t xml:space="preserve"> </w:t>
      </w:r>
      <w:r>
        <w:rPr>
          <w:spacing w:val="-2"/>
          <w:sz w:val="24"/>
        </w:rPr>
        <w:t>workers</w:t>
      </w:r>
    </w:p>
    <w:p w14:paraId="746793A7" w14:textId="77777777" w:rsidR="00533080" w:rsidRPr="00533080" w:rsidRDefault="00533080" w:rsidP="00533080">
      <w:pPr>
        <w:tabs>
          <w:tab w:val="left" w:pos="1300"/>
        </w:tabs>
        <w:spacing w:before="37"/>
        <w:ind w:left="940"/>
        <w:rPr>
          <w:sz w:val="24"/>
        </w:rPr>
      </w:pPr>
    </w:p>
    <w:p w14:paraId="37D32992" w14:textId="77777777" w:rsidR="00527F43" w:rsidRDefault="00527F43">
      <w:pPr>
        <w:rPr>
          <w:sz w:val="24"/>
        </w:rPr>
        <w:sectPr w:rsidR="00527F43">
          <w:pgSz w:w="11910" w:h="16840"/>
          <w:pgMar w:top="840" w:right="920" w:bottom="660" w:left="1000" w:header="0" w:footer="471" w:gutter="0"/>
          <w:cols w:space="720"/>
        </w:sectPr>
      </w:pPr>
    </w:p>
    <w:p w14:paraId="37D32993" w14:textId="77777777" w:rsidR="00527F43" w:rsidRDefault="00F20A8B">
      <w:pPr>
        <w:pStyle w:val="Heading1"/>
        <w:numPr>
          <w:ilvl w:val="0"/>
          <w:numId w:val="8"/>
        </w:numPr>
        <w:tabs>
          <w:tab w:val="left" w:pos="937"/>
        </w:tabs>
        <w:spacing w:before="77"/>
        <w:ind w:left="937" w:hanging="291"/>
        <w:jc w:val="left"/>
      </w:pPr>
      <w:bookmarkStart w:id="4" w:name="_bookmark4"/>
      <w:bookmarkEnd w:id="4"/>
      <w:r>
        <w:rPr>
          <w:color w:val="1F487C"/>
        </w:rPr>
        <w:lastRenderedPageBreak/>
        <w:t>Legislation</w:t>
      </w:r>
      <w:r>
        <w:rPr>
          <w:color w:val="1F487C"/>
          <w:spacing w:val="-3"/>
        </w:rPr>
        <w:t xml:space="preserve"> </w:t>
      </w:r>
      <w:r>
        <w:rPr>
          <w:color w:val="1F487C"/>
        </w:rPr>
        <w:t>and</w:t>
      </w:r>
      <w:r>
        <w:rPr>
          <w:color w:val="1F487C"/>
          <w:spacing w:val="-7"/>
        </w:rPr>
        <w:t xml:space="preserve"> </w:t>
      </w:r>
      <w:r>
        <w:rPr>
          <w:color w:val="1F487C"/>
          <w:spacing w:val="-2"/>
        </w:rPr>
        <w:t>guidance</w:t>
      </w:r>
    </w:p>
    <w:p w14:paraId="37D32994" w14:textId="77777777" w:rsidR="00527F43" w:rsidRDefault="00F20A8B">
      <w:pPr>
        <w:pStyle w:val="BodyText"/>
        <w:spacing w:before="276" w:line="276" w:lineRule="auto"/>
        <w:ind w:left="219" w:right="441"/>
      </w:pPr>
      <w:r>
        <w:t xml:space="preserve">The </w:t>
      </w:r>
      <w:hyperlink r:id="rId28">
        <w:r>
          <w:rPr>
            <w:color w:val="0000FF"/>
            <w:u w:val="single" w:color="0000FF"/>
          </w:rPr>
          <w:t>Modern Slavery Act 2015</w:t>
        </w:r>
      </w:hyperlink>
      <w:r>
        <w:rPr>
          <w:vertAlign w:val="superscript"/>
        </w:rPr>
        <w:t>6</w:t>
      </w:r>
      <w:r>
        <w:t xml:space="preserve"> sets out how modern slavery and human trafficking should be dealt with. The Act details organisations and responsibilities for “First Responders”</w:t>
      </w:r>
      <w:r>
        <w:rPr>
          <w:spacing w:val="-2"/>
        </w:rPr>
        <w:t xml:space="preserve"> </w:t>
      </w:r>
      <w:r>
        <w:t>which</w:t>
      </w:r>
      <w:r>
        <w:rPr>
          <w:spacing w:val="-3"/>
        </w:rPr>
        <w:t xml:space="preserve"> </w:t>
      </w:r>
      <w:r>
        <w:t>include,</w:t>
      </w:r>
      <w:r>
        <w:rPr>
          <w:spacing w:val="-3"/>
        </w:rPr>
        <w:t xml:space="preserve"> </w:t>
      </w:r>
      <w:r>
        <w:t>recognising</w:t>
      </w:r>
      <w:r>
        <w:rPr>
          <w:spacing w:val="-3"/>
        </w:rPr>
        <w:t xml:space="preserve"> </w:t>
      </w:r>
      <w:r>
        <w:t>signs</w:t>
      </w:r>
      <w:r>
        <w:rPr>
          <w:spacing w:val="-8"/>
        </w:rPr>
        <w:t xml:space="preserve"> </w:t>
      </w:r>
      <w:r>
        <w:t>of</w:t>
      </w:r>
      <w:r>
        <w:rPr>
          <w:spacing w:val="-3"/>
        </w:rPr>
        <w:t xml:space="preserve"> </w:t>
      </w:r>
      <w:r>
        <w:t>modern</w:t>
      </w:r>
      <w:r>
        <w:rPr>
          <w:spacing w:val="-3"/>
        </w:rPr>
        <w:t xml:space="preserve"> </w:t>
      </w:r>
      <w:r>
        <w:t>slavery</w:t>
      </w:r>
      <w:r>
        <w:rPr>
          <w:spacing w:val="-3"/>
        </w:rPr>
        <w:t xml:space="preserve"> </w:t>
      </w:r>
      <w:r>
        <w:t>and</w:t>
      </w:r>
      <w:r>
        <w:rPr>
          <w:spacing w:val="-7"/>
        </w:rPr>
        <w:t xml:space="preserve"> </w:t>
      </w:r>
      <w:r>
        <w:t>a</w:t>
      </w:r>
      <w:r>
        <w:rPr>
          <w:spacing w:val="-2"/>
        </w:rPr>
        <w:t xml:space="preserve"> </w:t>
      </w:r>
      <w:r>
        <w:t>duty</w:t>
      </w:r>
      <w:r>
        <w:rPr>
          <w:spacing w:val="-8"/>
        </w:rPr>
        <w:t xml:space="preserve"> </w:t>
      </w:r>
      <w:r>
        <w:t>to</w:t>
      </w:r>
      <w:r>
        <w:rPr>
          <w:spacing w:val="-3"/>
        </w:rPr>
        <w:t xml:space="preserve"> </w:t>
      </w:r>
      <w:r>
        <w:t>make</w:t>
      </w:r>
      <w:r>
        <w:rPr>
          <w:spacing w:val="-3"/>
        </w:rPr>
        <w:t xml:space="preserve"> </w:t>
      </w:r>
      <w:r>
        <w:t>a referral for all victims through the National Referral Mechanism (NRM) (S.52).</w:t>
      </w:r>
    </w:p>
    <w:p w14:paraId="37D32995" w14:textId="77777777" w:rsidR="00527F43" w:rsidRDefault="00527F43">
      <w:pPr>
        <w:pStyle w:val="BodyText"/>
        <w:spacing w:before="43"/>
      </w:pPr>
    </w:p>
    <w:p w14:paraId="37D32996" w14:textId="77777777" w:rsidR="00527F43" w:rsidRDefault="00F20A8B">
      <w:pPr>
        <w:pStyle w:val="BodyText"/>
        <w:spacing w:before="1" w:line="276" w:lineRule="auto"/>
        <w:ind w:left="219" w:right="317"/>
      </w:pPr>
      <w:r>
        <w:rPr>
          <w:b/>
        </w:rPr>
        <w:t>First</w:t>
      </w:r>
      <w:r>
        <w:rPr>
          <w:b/>
          <w:spacing w:val="-3"/>
        </w:rPr>
        <w:t xml:space="preserve"> </w:t>
      </w:r>
      <w:r>
        <w:rPr>
          <w:b/>
        </w:rPr>
        <w:t xml:space="preserve">Responders </w:t>
      </w:r>
      <w:r>
        <w:t>are</w:t>
      </w:r>
      <w:r>
        <w:rPr>
          <w:spacing w:val="-4"/>
        </w:rPr>
        <w:t xml:space="preserve"> </w:t>
      </w:r>
      <w:r>
        <w:t>responsible</w:t>
      </w:r>
      <w:r>
        <w:rPr>
          <w:spacing w:val="-4"/>
        </w:rPr>
        <w:t xml:space="preserve"> </w:t>
      </w:r>
      <w:r>
        <w:t>for</w:t>
      </w:r>
      <w:r>
        <w:rPr>
          <w:spacing w:val="-3"/>
        </w:rPr>
        <w:t xml:space="preserve"> </w:t>
      </w:r>
      <w:r>
        <w:t>identifying possible</w:t>
      </w:r>
      <w:r>
        <w:rPr>
          <w:spacing w:val="-4"/>
        </w:rPr>
        <w:t xml:space="preserve"> </w:t>
      </w:r>
      <w:r>
        <w:t>victims</w:t>
      </w:r>
      <w:r>
        <w:rPr>
          <w:spacing w:val="-9"/>
        </w:rPr>
        <w:t xml:space="preserve"> </w:t>
      </w:r>
      <w:r>
        <w:t>that</w:t>
      </w:r>
      <w:r>
        <w:rPr>
          <w:spacing w:val="-4"/>
        </w:rPr>
        <w:t xml:space="preserve"> </w:t>
      </w:r>
      <w:r>
        <w:t>could</w:t>
      </w:r>
      <w:r>
        <w:rPr>
          <w:spacing w:val="-4"/>
        </w:rPr>
        <w:t xml:space="preserve"> </w:t>
      </w:r>
      <w:r>
        <w:t>be</w:t>
      </w:r>
      <w:r>
        <w:rPr>
          <w:spacing w:val="-4"/>
        </w:rPr>
        <w:t xml:space="preserve"> </w:t>
      </w:r>
      <w:r>
        <w:t>trafficked or enslaved. First responders in England include:</w:t>
      </w:r>
    </w:p>
    <w:p w14:paraId="37D32997" w14:textId="77777777" w:rsidR="00527F43" w:rsidRDefault="00F20A8B">
      <w:pPr>
        <w:pStyle w:val="ListParagraph"/>
        <w:numPr>
          <w:ilvl w:val="0"/>
          <w:numId w:val="5"/>
        </w:numPr>
        <w:tabs>
          <w:tab w:val="left" w:pos="1299"/>
        </w:tabs>
        <w:spacing w:before="3"/>
        <w:ind w:left="1299" w:hanging="359"/>
        <w:rPr>
          <w:rFonts w:ascii="Wingdings" w:hAnsi="Wingdings"/>
          <w:sz w:val="24"/>
        </w:rPr>
      </w:pPr>
      <w:r>
        <w:rPr>
          <w:b/>
          <w:sz w:val="24"/>
        </w:rPr>
        <w:t>All</w:t>
      </w:r>
      <w:r>
        <w:rPr>
          <w:b/>
          <w:spacing w:val="-3"/>
          <w:sz w:val="24"/>
        </w:rPr>
        <w:t xml:space="preserve"> </w:t>
      </w:r>
      <w:r>
        <w:rPr>
          <w:b/>
          <w:sz w:val="24"/>
        </w:rPr>
        <w:t>those</w:t>
      </w:r>
      <w:r>
        <w:rPr>
          <w:b/>
          <w:spacing w:val="-2"/>
          <w:sz w:val="24"/>
        </w:rPr>
        <w:t xml:space="preserve"> </w:t>
      </w:r>
      <w:r>
        <w:rPr>
          <w:b/>
          <w:sz w:val="24"/>
        </w:rPr>
        <w:t>working</w:t>
      </w:r>
      <w:r>
        <w:rPr>
          <w:b/>
          <w:spacing w:val="-5"/>
          <w:sz w:val="24"/>
        </w:rPr>
        <w:t xml:space="preserve"> </w:t>
      </w:r>
      <w:r>
        <w:rPr>
          <w:b/>
          <w:sz w:val="24"/>
        </w:rPr>
        <w:t>in local</w:t>
      </w:r>
      <w:r>
        <w:rPr>
          <w:b/>
          <w:spacing w:val="-7"/>
          <w:sz w:val="24"/>
        </w:rPr>
        <w:t xml:space="preserve"> </w:t>
      </w:r>
      <w:r>
        <w:rPr>
          <w:b/>
          <w:spacing w:val="-2"/>
          <w:sz w:val="24"/>
        </w:rPr>
        <w:t>authorities</w:t>
      </w:r>
    </w:p>
    <w:p w14:paraId="37D32998" w14:textId="77777777" w:rsidR="00527F43" w:rsidRDefault="00F20A8B">
      <w:pPr>
        <w:pStyle w:val="ListParagraph"/>
        <w:numPr>
          <w:ilvl w:val="0"/>
          <w:numId w:val="5"/>
        </w:numPr>
        <w:tabs>
          <w:tab w:val="left" w:pos="1299"/>
        </w:tabs>
        <w:spacing w:before="41"/>
        <w:ind w:left="1299" w:hanging="359"/>
        <w:rPr>
          <w:rFonts w:ascii="Wingdings" w:hAnsi="Wingdings"/>
          <w:color w:val="0A0C0C"/>
          <w:sz w:val="24"/>
        </w:rPr>
      </w:pPr>
      <w:r>
        <w:rPr>
          <w:color w:val="0A0C0C"/>
          <w:sz w:val="24"/>
        </w:rPr>
        <w:t>Police</w:t>
      </w:r>
      <w:r>
        <w:rPr>
          <w:color w:val="0A0C0C"/>
          <w:spacing w:val="-7"/>
          <w:sz w:val="24"/>
        </w:rPr>
        <w:t xml:space="preserve"> </w:t>
      </w:r>
      <w:r>
        <w:rPr>
          <w:color w:val="0A0C0C"/>
          <w:spacing w:val="-2"/>
          <w:sz w:val="24"/>
        </w:rPr>
        <w:t>forces</w:t>
      </w:r>
    </w:p>
    <w:p w14:paraId="37D32999" w14:textId="77777777" w:rsidR="00527F43" w:rsidRDefault="00F20A8B">
      <w:pPr>
        <w:pStyle w:val="ListParagraph"/>
        <w:numPr>
          <w:ilvl w:val="0"/>
          <w:numId w:val="5"/>
        </w:numPr>
        <w:tabs>
          <w:tab w:val="left" w:pos="1298"/>
          <w:tab w:val="left" w:pos="1300"/>
        </w:tabs>
        <w:spacing w:before="77" w:line="237" w:lineRule="auto"/>
        <w:ind w:right="720"/>
        <w:rPr>
          <w:rFonts w:ascii="Wingdings" w:hAnsi="Wingdings"/>
          <w:color w:val="0A0C0C"/>
          <w:sz w:val="24"/>
        </w:rPr>
      </w:pPr>
      <w:r>
        <w:rPr>
          <w:color w:val="0A0C0C"/>
          <w:sz w:val="24"/>
        </w:rPr>
        <w:t>Certain</w:t>
      </w:r>
      <w:r>
        <w:rPr>
          <w:color w:val="0A0C0C"/>
          <w:spacing w:val="-3"/>
          <w:sz w:val="24"/>
        </w:rPr>
        <w:t xml:space="preserve"> </w:t>
      </w:r>
      <w:r>
        <w:rPr>
          <w:color w:val="0A0C0C"/>
          <w:sz w:val="24"/>
        </w:rPr>
        <w:t>parts</w:t>
      </w:r>
      <w:r>
        <w:rPr>
          <w:color w:val="0A0C0C"/>
          <w:spacing w:val="-3"/>
          <w:sz w:val="24"/>
        </w:rPr>
        <w:t xml:space="preserve"> </w:t>
      </w:r>
      <w:r>
        <w:rPr>
          <w:color w:val="0A0C0C"/>
          <w:sz w:val="24"/>
        </w:rPr>
        <w:t>of</w:t>
      </w:r>
      <w:r>
        <w:rPr>
          <w:color w:val="0A0C0C"/>
          <w:spacing w:val="-3"/>
          <w:sz w:val="24"/>
        </w:rPr>
        <w:t xml:space="preserve"> </w:t>
      </w:r>
      <w:r>
        <w:rPr>
          <w:color w:val="0A0C0C"/>
          <w:sz w:val="24"/>
        </w:rPr>
        <w:t>the</w:t>
      </w:r>
      <w:r>
        <w:rPr>
          <w:color w:val="0A0C0C"/>
          <w:spacing w:val="-3"/>
          <w:sz w:val="24"/>
        </w:rPr>
        <w:t xml:space="preserve"> </w:t>
      </w:r>
      <w:r>
        <w:rPr>
          <w:color w:val="0A0C0C"/>
          <w:sz w:val="24"/>
        </w:rPr>
        <w:t>Home</w:t>
      </w:r>
      <w:r>
        <w:rPr>
          <w:color w:val="0A0C0C"/>
          <w:spacing w:val="-3"/>
          <w:sz w:val="24"/>
        </w:rPr>
        <w:t xml:space="preserve"> </w:t>
      </w:r>
      <w:r>
        <w:rPr>
          <w:color w:val="0A0C0C"/>
          <w:sz w:val="24"/>
        </w:rPr>
        <w:t>Office</w:t>
      </w:r>
      <w:r>
        <w:rPr>
          <w:color w:val="0A0C0C"/>
          <w:spacing w:val="-6"/>
          <w:sz w:val="24"/>
        </w:rPr>
        <w:t xml:space="preserve"> </w:t>
      </w:r>
      <w:r>
        <w:rPr>
          <w:color w:val="0A0C0C"/>
          <w:sz w:val="24"/>
        </w:rPr>
        <w:t>(UK</w:t>
      </w:r>
      <w:r>
        <w:rPr>
          <w:color w:val="0A0C0C"/>
          <w:spacing w:val="-5"/>
          <w:sz w:val="24"/>
        </w:rPr>
        <w:t xml:space="preserve"> </w:t>
      </w:r>
      <w:r>
        <w:rPr>
          <w:color w:val="0A0C0C"/>
          <w:sz w:val="24"/>
        </w:rPr>
        <w:t>Visas</w:t>
      </w:r>
      <w:r>
        <w:rPr>
          <w:color w:val="0A0C0C"/>
          <w:spacing w:val="-3"/>
          <w:sz w:val="24"/>
        </w:rPr>
        <w:t xml:space="preserve"> </w:t>
      </w:r>
      <w:r>
        <w:rPr>
          <w:color w:val="0A0C0C"/>
          <w:sz w:val="24"/>
        </w:rPr>
        <w:t>and</w:t>
      </w:r>
      <w:r>
        <w:rPr>
          <w:color w:val="0A0C0C"/>
          <w:spacing w:val="-3"/>
          <w:sz w:val="24"/>
        </w:rPr>
        <w:t xml:space="preserve"> </w:t>
      </w:r>
      <w:r>
        <w:rPr>
          <w:color w:val="0A0C0C"/>
          <w:sz w:val="24"/>
        </w:rPr>
        <w:t>Immigration,</w:t>
      </w:r>
      <w:r>
        <w:rPr>
          <w:color w:val="0A0C0C"/>
          <w:spacing w:val="-2"/>
          <w:sz w:val="24"/>
        </w:rPr>
        <w:t xml:space="preserve"> </w:t>
      </w:r>
      <w:r>
        <w:rPr>
          <w:color w:val="0A0C0C"/>
          <w:sz w:val="24"/>
        </w:rPr>
        <w:t>Border</w:t>
      </w:r>
      <w:r>
        <w:rPr>
          <w:color w:val="0A0C0C"/>
          <w:spacing w:val="-5"/>
          <w:sz w:val="24"/>
        </w:rPr>
        <w:t xml:space="preserve"> </w:t>
      </w:r>
      <w:r>
        <w:rPr>
          <w:color w:val="0A0C0C"/>
          <w:sz w:val="24"/>
        </w:rPr>
        <w:t>Force, Immigration Enforcement)</w:t>
      </w:r>
    </w:p>
    <w:p w14:paraId="37D3299A" w14:textId="77777777" w:rsidR="00527F43" w:rsidRDefault="00F20A8B">
      <w:pPr>
        <w:pStyle w:val="ListParagraph"/>
        <w:numPr>
          <w:ilvl w:val="0"/>
          <w:numId w:val="5"/>
        </w:numPr>
        <w:tabs>
          <w:tab w:val="left" w:pos="1299"/>
        </w:tabs>
        <w:spacing w:before="75"/>
        <w:ind w:left="1299" w:hanging="359"/>
        <w:rPr>
          <w:rFonts w:ascii="Wingdings" w:hAnsi="Wingdings"/>
          <w:color w:val="0A0C0C"/>
          <w:sz w:val="24"/>
        </w:rPr>
      </w:pPr>
      <w:r>
        <w:rPr>
          <w:color w:val="0A0C0C"/>
          <w:sz w:val="24"/>
        </w:rPr>
        <w:t>National</w:t>
      </w:r>
      <w:r>
        <w:rPr>
          <w:color w:val="0A0C0C"/>
          <w:spacing w:val="-4"/>
          <w:sz w:val="24"/>
        </w:rPr>
        <w:t xml:space="preserve"> </w:t>
      </w:r>
      <w:r>
        <w:rPr>
          <w:color w:val="0A0C0C"/>
          <w:sz w:val="24"/>
        </w:rPr>
        <w:t>Crime</w:t>
      </w:r>
      <w:r>
        <w:rPr>
          <w:color w:val="0A0C0C"/>
          <w:spacing w:val="-4"/>
          <w:sz w:val="24"/>
        </w:rPr>
        <w:t xml:space="preserve"> </w:t>
      </w:r>
      <w:r>
        <w:rPr>
          <w:color w:val="0A0C0C"/>
          <w:spacing w:val="-2"/>
          <w:sz w:val="24"/>
        </w:rPr>
        <w:t>Agency</w:t>
      </w:r>
    </w:p>
    <w:p w14:paraId="37D3299B" w14:textId="70B2B90A" w:rsidR="00527F43" w:rsidRDefault="00CD7A13">
      <w:pPr>
        <w:pStyle w:val="ListParagraph"/>
        <w:numPr>
          <w:ilvl w:val="0"/>
          <w:numId w:val="5"/>
        </w:numPr>
        <w:tabs>
          <w:tab w:val="left" w:pos="1299"/>
        </w:tabs>
        <w:spacing w:before="80"/>
        <w:ind w:left="1299" w:hanging="359"/>
        <w:rPr>
          <w:rFonts w:ascii="Wingdings" w:hAnsi="Wingdings"/>
          <w:color w:val="0A0C0C"/>
          <w:sz w:val="24"/>
        </w:rPr>
      </w:pPr>
      <w:r>
        <w:rPr>
          <w:color w:val="0A0C0C"/>
          <w:sz w:val="24"/>
        </w:rPr>
        <w:t>Gang masters</w:t>
      </w:r>
      <w:r w:rsidR="00F20A8B">
        <w:rPr>
          <w:color w:val="0A0C0C"/>
          <w:spacing w:val="-3"/>
          <w:sz w:val="24"/>
        </w:rPr>
        <w:t xml:space="preserve"> </w:t>
      </w:r>
      <w:r w:rsidR="00F20A8B">
        <w:rPr>
          <w:color w:val="0A0C0C"/>
          <w:sz w:val="24"/>
        </w:rPr>
        <w:t>and</w:t>
      </w:r>
      <w:r w:rsidR="00F20A8B">
        <w:rPr>
          <w:color w:val="0A0C0C"/>
          <w:spacing w:val="-3"/>
          <w:sz w:val="24"/>
        </w:rPr>
        <w:t xml:space="preserve"> </w:t>
      </w:r>
      <w:r w:rsidR="00F20A8B">
        <w:rPr>
          <w:color w:val="0A0C0C"/>
          <w:sz w:val="24"/>
        </w:rPr>
        <w:t>Labour</w:t>
      </w:r>
      <w:r w:rsidR="00F20A8B">
        <w:rPr>
          <w:color w:val="0A0C0C"/>
          <w:spacing w:val="-2"/>
          <w:sz w:val="24"/>
        </w:rPr>
        <w:t xml:space="preserve"> </w:t>
      </w:r>
      <w:r w:rsidR="00F20A8B">
        <w:rPr>
          <w:color w:val="0A0C0C"/>
          <w:sz w:val="24"/>
        </w:rPr>
        <w:t>Abuse</w:t>
      </w:r>
      <w:r w:rsidR="00F20A8B">
        <w:rPr>
          <w:color w:val="0A0C0C"/>
          <w:spacing w:val="-2"/>
          <w:sz w:val="24"/>
        </w:rPr>
        <w:t xml:space="preserve"> </w:t>
      </w:r>
      <w:r w:rsidR="00F20A8B">
        <w:rPr>
          <w:color w:val="0A0C0C"/>
          <w:sz w:val="24"/>
        </w:rPr>
        <w:t>Authority</w:t>
      </w:r>
      <w:r w:rsidR="00F20A8B">
        <w:rPr>
          <w:color w:val="0A0C0C"/>
          <w:spacing w:val="-8"/>
          <w:sz w:val="24"/>
        </w:rPr>
        <w:t xml:space="preserve"> </w:t>
      </w:r>
      <w:r w:rsidR="00F20A8B">
        <w:rPr>
          <w:color w:val="0A0C0C"/>
          <w:spacing w:val="-2"/>
          <w:sz w:val="24"/>
        </w:rPr>
        <w:t>(GLAA)</w:t>
      </w:r>
    </w:p>
    <w:p w14:paraId="37D3299C" w14:textId="77777777" w:rsidR="00527F43" w:rsidRDefault="00F20A8B">
      <w:pPr>
        <w:pStyle w:val="ListParagraph"/>
        <w:numPr>
          <w:ilvl w:val="0"/>
          <w:numId w:val="5"/>
        </w:numPr>
        <w:tabs>
          <w:tab w:val="left" w:pos="1299"/>
        </w:tabs>
        <w:spacing w:before="75"/>
        <w:ind w:left="1299" w:hanging="359"/>
        <w:rPr>
          <w:rFonts w:ascii="Wingdings" w:hAnsi="Wingdings"/>
          <w:color w:val="0A0C0C"/>
          <w:sz w:val="24"/>
        </w:rPr>
      </w:pPr>
      <w:r>
        <w:rPr>
          <w:color w:val="0A0C0C"/>
          <w:sz w:val="24"/>
        </w:rPr>
        <w:t>Some</w:t>
      </w:r>
      <w:r>
        <w:rPr>
          <w:color w:val="0A0C0C"/>
          <w:spacing w:val="-5"/>
          <w:sz w:val="24"/>
        </w:rPr>
        <w:t xml:space="preserve"> </w:t>
      </w:r>
      <w:r>
        <w:rPr>
          <w:color w:val="0A0C0C"/>
          <w:sz w:val="24"/>
        </w:rPr>
        <w:t>designated</w:t>
      </w:r>
      <w:r>
        <w:rPr>
          <w:color w:val="0A0C0C"/>
          <w:spacing w:val="-4"/>
          <w:sz w:val="24"/>
        </w:rPr>
        <w:t xml:space="preserve"> </w:t>
      </w:r>
      <w:r>
        <w:rPr>
          <w:color w:val="0A0C0C"/>
          <w:sz w:val="24"/>
        </w:rPr>
        <w:t>charities</w:t>
      </w:r>
      <w:r>
        <w:rPr>
          <w:color w:val="0A0C0C"/>
          <w:spacing w:val="-5"/>
          <w:sz w:val="24"/>
        </w:rPr>
        <w:t xml:space="preserve"> </w:t>
      </w:r>
      <w:r>
        <w:rPr>
          <w:color w:val="0A0C0C"/>
          <w:sz w:val="24"/>
        </w:rPr>
        <w:t>(further</w:t>
      </w:r>
      <w:r>
        <w:rPr>
          <w:color w:val="0A0C0C"/>
          <w:spacing w:val="-3"/>
          <w:sz w:val="24"/>
        </w:rPr>
        <w:t xml:space="preserve"> </w:t>
      </w:r>
      <w:r>
        <w:rPr>
          <w:color w:val="0A0C0C"/>
          <w:sz w:val="24"/>
        </w:rPr>
        <w:t>details</w:t>
      </w:r>
      <w:r>
        <w:rPr>
          <w:color w:val="0A0C0C"/>
          <w:spacing w:val="-5"/>
          <w:sz w:val="24"/>
        </w:rPr>
        <w:t xml:space="preserve"> </w:t>
      </w:r>
      <w:r>
        <w:rPr>
          <w:color w:val="0A0C0C"/>
          <w:sz w:val="24"/>
        </w:rPr>
        <w:t>in</w:t>
      </w:r>
      <w:r>
        <w:rPr>
          <w:color w:val="0A0C0C"/>
          <w:spacing w:val="-4"/>
          <w:sz w:val="24"/>
        </w:rPr>
        <w:t xml:space="preserve"> </w:t>
      </w:r>
      <w:r>
        <w:rPr>
          <w:color w:val="0A0C0C"/>
          <w:sz w:val="24"/>
        </w:rPr>
        <w:t>section</w:t>
      </w:r>
      <w:r>
        <w:rPr>
          <w:color w:val="0A0C0C"/>
          <w:spacing w:val="-4"/>
          <w:sz w:val="24"/>
        </w:rPr>
        <w:t xml:space="preserve"> </w:t>
      </w:r>
      <w:r>
        <w:rPr>
          <w:color w:val="0A0C0C"/>
          <w:spacing w:val="-5"/>
          <w:sz w:val="24"/>
        </w:rPr>
        <w:t>8)</w:t>
      </w:r>
    </w:p>
    <w:p w14:paraId="37D3299D" w14:textId="77777777" w:rsidR="00527F43" w:rsidRDefault="00527F43">
      <w:pPr>
        <w:pStyle w:val="BodyText"/>
        <w:spacing w:before="115"/>
      </w:pPr>
    </w:p>
    <w:p w14:paraId="37D3299E" w14:textId="77777777" w:rsidR="00527F43" w:rsidRDefault="00F20A8B">
      <w:pPr>
        <w:pStyle w:val="BodyText"/>
        <w:spacing w:line="276" w:lineRule="auto"/>
        <w:ind w:left="219" w:right="441"/>
      </w:pPr>
      <w:r>
        <w:t>Other</w:t>
      </w:r>
      <w:r>
        <w:rPr>
          <w:spacing w:val="-3"/>
        </w:rPr>
        <w:t xml:space="preserve"> </w:t>
      </w:r>
      <w:r>
        <w:t>legislation which</w:t>
      </w:r>
      <w:r>
        <w:rPr>
          <w:spacing w:val="-8"/>
        </w:rPr>
        <w:t xml:space="preserve"> </w:t>
      </w:r>
      <w:r>
        <w:t>may</w:t>
      </w:r>
      <w:r>
        <w:rPr>
          <w:spacing w:val="-4"/>
        </w:rPr>
        <w:t xml:space="preserve"> </w:t>
      </w:r>
      <w:r>
        <w:t>be</w:t>
      </w:r>
      <w:r>
        <w:rPr>
          <w:spacing w:val="-8"/>
        </w:rPr>
        <w:t xml:space="preserve"> </w:t>
      </w:r>
      <w:r>
        <w:t>useful</w:t>
      </w:r>
      <w:r>
        <w:rPr>
          <w:spacing w:val="-4"/>
        </w:rPr>
        <w:t xml:space="preserve"> </w:t>
      </w:r>
      <w:r>
        <w:t>when</w:t>
      </w:r>
      <w:r>
        <w:rPr>
          <w:spacing w:val="-4"/>
        </w:rPr>
        <w:t xml:space="preserve"> </w:t>
      </w:r>
      <w:r>
        <w:t>supporting</w:t>
      </w:r>
      <w:r>
        <w:rPr>
          <w:spacing w:val="-4"/>
        </w:rPr>
        <w:t xml:space="preserve"> </w:t>
      </w:r>
      <w:r>
        <w:t>victims</w:t>
      </w:r>
      <w:r>
        <w:rPr>
          <w:spacing w:val="-4"/>
        </w:rPr>
        <w:t xml:space="preserve"> </w:t>
      </w:r>
      <w:r>
        <w:t>of</w:t>
      </w:r>
      <w:r>
        <w:rPr>
          <w:spacing w:val="-8"/>
        </w:rPr>
        <w:t xml:space="preserve"> </w:t>
      </w:r>
      <w:r>
        <w:t>modern slavery/trafficking is:</w:t>
      </w:r>
    </w:p>
    <w:p w14:paraId="37D3299F" w14:textId="77777777" w:rsidR="00527F43" w:rsidRDefault="003944F5">
      <w:pPr>
        <w:pStyle w:val="ListParagraph"/>
        <w:numPr>
          <w:ilvl w:val="0"/>
          <w:numId w:val="5"/>
        </w:numPr>
        <w:tabs>
          <w:tab w:val="left" w:pos="1660"/>
        </w:tabs>
        <w:spacing w:line="275" w:lineRule="exact"/>
        <w:ind w:left="1660" w:hanging="720"/>
        <w:rPr>
          <w:rFonts w:ascii="Wingdings" w:hAnsi="Wingdings"/>
          <w:color w:val="0000FF"/>
          <w:sz w:val="24"/>
        </w:rPr>
      </w:pPr>
      <w:hyperlink r:id="rId29">
        <w:r w:rsidR="00F20A8B">
          <w:rPr>
            <w:color w:val="0000FF"/>
            <w:sz w:val="24"/>
            <w:u w:val="single" w:color="0000FF"/>
          </w:rPr>
          <w:t>Care</w:t>
        </w:r>
        <w:r w:rsidR="00F20A8B">
          <w:rPr>
            <w:color w:val="0000FF"/>
            <w:spacing w:val="-3"/>
            <w:sz w:val="24"/>
            <w:u w:val="single" w:color="0000FF"/>
          </w:rPr>
          <w:t xml:space="preserve"> </w:t>
        </w:r>
        <w:r w:rsidR="00F20A8B">
          <w:rPr>
            <w:color w:val="0000FF"/>
            <w:sz w:val="24"/>
            <w:u w:val="single" w:color="0000FF"/>
          </w:rPr>
          <w:t>Act</w:t>
        </w:r>
        <w:r w:rsidR="00F20A8B">
          <w:rPr>
            <w:color w:val="0000FF"/>
            <w:spacing w:val="-3"/>
            <w:sz w:val="24"/>
            <w:u w:val="single" w:color="0000FF"/>
          </w:rPr>
          <w:t xml:space="preserve"> </w:t>
        </w:r>
        <w:r w:rsidR="00F20A8B">
          <w:rPr>
            <w:color w:val="0000FF"/>
            <w:sz w:val="24"/>
            <w:u w:val="single" w:color="0000FF"/>
          </w:rPr>
          <w:t>2014</w:t>
        </w:r>
        <w:r w:rsidR="00F20A8B">
          <w:rPr>
            <w:color w:val="0000FF"/>
            <w:spacing w:val="-6"/>
            <w:sz w:val="24"/>
            <w:u w:val="single" w:color="0000FF"/>
          </w:rPr>
          <w:t xml:space="preserve"> </w:t>
        </w:r>
        <w:r w:rsidR="00F20A8B">
          <w:rPr>
            <w:color w:val="0000FF"/>
            <w:sz w:val="24"/>
            <w:u w:val="single" w:color="0000FF"/>
          </w:rPr>
          <w:t>and</w:t>
        </w:r>
        <w:r w:rsidR="00F20A8B">
          <w:rPr>
            <w:color w:val="0000FF"/>
            <w:spacing w:val="-3"/>
            <w:sz w:val="24"/>
            <w:u w:val="single" w:color="0000FF"/>
          </w:rPr>
          <w:t xml:space="preserve"> </w:t>
        </w:r>
        <w:r w:rsidR="00F20A8B">
          <w:rPr>
            <w:color w:val="0000FF"/>
            <w:sz w:val="24"/>
            <w:u w:val="single" w:color="0000FF"/>
          </w:rPr>
          <w:t>associated</w:t>
        </w:r>
        <w:r w:rsidR="00F20A8B">
          <w:rPr>
            <w:color w:val="0000FF"/>
            <w:spacing w:val="-3"/>
            <w:sz w:val="24"/>
            <w:u w:val="single" w:color="0000FF"/>
          </w:rPr>
          <w:t xml:space="preserve"> </w:t>
        </w:r>
        <w:r w:rsidR="00F20A8B">
          <w:rPr>
            <w:color w:val="0000FF"/>
            <w:spacing w:val="-2"/>
            <w:sz w:val="24"/>
            <w:u w:val="single" w:color="0000FF"/>
          </w:rPr>
          <w:t>Guidance</w:t>
        </w:r>
      </w:hyperlink>
      <w:r w:rsidR="00F20A8B">
        <w:rPr>
          <w:spacing w:val="-2"/>
          <w:sz w:val="24"/>
          <w:vertAlign w:val="superscript"/>
        </w:rPr>
        <w:t>7</w:t>
      </w:r>
    </w:p>
    <w:p w14:paraId="37D329A0" w14:textId="77777777" w:rsidR="00527F43" w:rsidRDefault="00F20A8B">
      <w:pPr>
        <w:pStyle w:val="ListParagraph"/>
        <w:numPr>
          <w:ilvl w:val="0"/>
          <w:numId w:val="5"/>
        </w:numPr>
        <w:tabs>
          <w:tab w:val="left" w:pos="1660"/>
        </w:tabs>
        <w:spacing w:before="41"/>
        <w:ind w:left="1660" w:hanging="720"/>
        <w:rPr>
          <w:rFonts w:ascii="Wingdings" w:hAnsi="Wingdings"/>
          <w:color w:val="0000FF"/>
          <w:sz w:val="24"/>
        </w:rPr>
      </w:pPr>
      <w:r>
        <w:rPr>
          <w:noProof/>
        </w:rPr>
        <mc:AlternateContent>
          <mc:Choice Requires="wps">
            <w:drawing>
              <wp:anchor distT="0" distB="0" distL="0" distR="0" simplePos="0" relativeHeight="251658240" behindDoc="0" locked="0" layoutInCell="1" allowOverlap="1" wp14:anchorId="37D32A72" wp14:editId="37D32A73">
                <wp:simplePos x="0" y="0"/>
                <wp:positionH relativeFrom="page">
                  <wp:posOffset>1689226</wp:posOffset>
                </wp:positionH>
                <wp:positionV relativeFrom="paragraph">
                  <wp:posOffset>184238</wp:posOffset>
                </wp:positionV>
                <wp:extent cx="1299210" cy="127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9210" cy="12700"/>
                        </a:xfrm>
                        <a:custGeom>
                          <a:avLst/>
                          <a:gdLst/>
                          <a:ahLst/>
                          <a:cxnLst/>
                          <a:rect l="l" t="t" r="r" b="b"/>
                          <a:pathLst>
                            <a:path w="1299210" h="12700">
                              <a:moveTo>
                                <a:pt x="1299083" y="0"/>
                              </a:moveTo>
                              <a:lnTo>
                                <a:pt x="0" y="0"/>
                              </a:lnTo>
                              <a:lnTo>
                                <a:pt x="0" y="12191"/>
                              </a:lnTo>
                              <a:lnTo>
                                <a:pt x="1299083" y="12191"/>
                              </a:lnTo>
                              <a:lnTo>
                                <a:pt x="1299083"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94F9349" id="Graphic 22" o:spid="_x0000_s1026" style="position:absolute;margin-left:133pt;margin-top:14.5pt;width:102.3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2992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" path="m1299083,l,,,12191r1299083,l1299083,xe" fillcolor="blue" stroked="f">
                <v:path arrowok="t"/>
                <w10:wrap anchorx="page"/>
              </v:shape>
            </w:pict>
          </mc:Fallback>
        </mc:AlternateContent>
      </w:r>
      <w:hyperlink r:id="rId30">
        <w:r>
          <w:rPr>
            <w:color w:val="0000FF"/>
            <w:sz w:val="24"/>
          </w:rPr>
          <w:t>Localism</w:t>
        </w:r>
        <w:r>
          <w:rPr>
            <w:color w:val="0000FF"/>
            <w:spacing w:val="-3"/>
            <w:sz w:val="24"/>
          </w:rPr>
          <w:t xml:space="preserve"> </w:t>
        </w:r>
        <w:r>
          <w:rPr>
            <w:color w:val="0000FF"/>
            <w:sz w:val="24"/>
          </w:rPr>
          <w:t>Act</w:t>
        </w:r>
        <w:r>
          <w:rPr>
            <w:color w:val="0000FF"/>
            <w:spacing w:val="-3"/>
            <w:sz w:val="24"/>
          </w:rPr>
          <w:t xml:space="preserve"> </w:t>
        </w:r>
        <w:r>
          <w:rPr>
            <w:color w:val="0000FF"/>
            <w:spacing w:val="-4"/>
            <w:sz w:val="24"/>
          </w:rPr>
          <w:t>2011</w:t>
        </w:r>
        <w:r>
          <w:rPr>
            <w:color w:val="0000FF"/>
            <w:spacing w:val="-4"/>
            <w:sz w:val="24"/>
            <w:vertAlign w:val="superscript"/>
          </w:rPr>
          <w:t>8</w:t>
        </w:r>
      </w:hyperlink>
    </w:p>
    <w:p w14:paraId="37D329A1" w14:textId="77777777" w:rsidR="00527F43" w:rsidRDefault="00F20A8B">
      <w:pPr>
        <w:pStyle w:val="ListParagraph"/>
        <w:numPr>
          <w:ilvl w:val="0"/>
          <w:numId w:val="5"/>
        </w:numPr>
        <w:tabs>
          <w:tab w:val="left" w:pos="1660"/>
        </w:tabs>
        <w:spacing w:before="41"/>
        <w:ind w:left="1660" w:hanging="720"/>
        <w:rPr>
          <w:rFonts w:ascii="Wingdings" w:hAnsi="Wingdings"/>
          <w:color w:val="0000FF"/>
          <w:sz w:val="24"/>
        </w:rPr>
      </w:pPr>
      <w:r>
        <w:rPr>
          <w:noProof/>
        </w:rPr>
        <mc:AlternateContent>
          <mc:Choice Requires="wps">
            <w:drawing>
              <wp:anchor distT="0" distB="0" distL="0" distR="0" simplePos="0" relativeHeight="251658241" behindDoc="0" locked="0" layoutInCell="1" allowOverlap="1" wp14:anchorId="37D32A74" wp14:editId="37D32A75">
                <wp:simplePos x="0" y="0"/>
                <wp:positionH relativeFrom="page">
                  <wp:posOffset>1689226</wp:posOffset>
                </wp:positionH>
                <wp:positionV relativeFrom="paragraph">
                  <wp:posOffset>184380</wp:posOffset>
                </wp:positionV>
                <wp:extent cx="1259840" cy="127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840" cy="12700"/>
                        </a:xfrm>
                        <a:custGeom>
                          <a:avLst/>
                          <a:gdLst/>
                          <a:ahLst/>
                          <a:cxnLst/>
                          <a:rect l="l" t="t" r="r" b="b"/>
                          <a:pathLst>
                            <a:path w="1259840" h="12700">
                              <a:moveTo>
                                <a:pt x="1259433" y="0"/>
                              </a:moveTo>
                              <a:lnTo>
                                <a:pt x="0" y="0"/>
                              </a:lnTo>
                              <a:lnTo>
                                <a:pt x="0" y="12192"/>
                              </a:lnTo>
                              <a:lnTo>
                                <a:pt x="1259433" y="12192"/>
                              </a:lnTo>
                              <a:lnTo>
                                <a:pt x="1259433"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BFF2AFB" id="Graphic 23" o:spid="_x0000_s1026" style="position:absolute;margin-left:133pt;margin-top:14.5pt;width:99.2pt;height:1pt;z-index:251658241;visibility:visible;mso-wrap-style:square;mso-wrap-distance-left:0;mso-wrap-distance-top:0;mso-wrap-distance-right:0;mso-wrap-distance-bottom:0;mso-position-horizontal:absolute;mso-position-horizontal-relative:page;mso-position-vertical:absolute;mso-position-vertical-relative:text;v-text-anchor:top" coordsize="12598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" path="m1259433,l,,,12192r1259433,l1259433,xe" fillcolor="blue" stroked="f">
                <v:path arrowok="t"/>
                <w10:wrap anchorx="page"/>
              </v:shape>
            </w:pict>
          </mc:Fallback>
        </mc:AlternateContent>
      </w:r>
      <w:hyperlink r:id="rId31">
        <w:r>
          <w:rPr>
            <w:color w:val="0000FF"/>
            <w:sz w:val="24"/>
          </w:rPr>
          <w:t>Housing</w:t>
        </w:r>
        <w:r>
          <w:rPr>
            <w:color w:val="0000FF"/>
            <w:spacing w:val="-3"/>
            <w:sz w:val="24"/>
          </w:rPr>
          <w:t xml:space="preserve"> </w:t>
        </w:r>
        <w:r>
          <w:rPr>
            <w:color w:val="0000FF"/>
            <w:sz w:val="24"/>
          </w:rPr>
          <w:t>Act</w:t>
        </w:r>
        <w:r>
          <w:rPr>
            <w:color w:val="0000FF"/>
            <w:spacing w:val="-2"/>
            <w:sz w:val="24"/>
          </w:rPr>
          <w:t xml:space="preserve"> </w:t>
        </w:r>
        <w:r>
          <w:rPr>
            <w:color w:val="0000FF"/>
            <w:spacing w:val="-4"/>
            <w:sz w:val="24"/>
          </w:rPr>
          <w:t>1996</w:t>
        </w:r>
        <w:r>
          <w:rPr>
            <w:color w:val="0000FF"/>
            <w:spacing w:val="-4"/>
            <w:sz w:val="24"/>
            <w:vertAlign w:val="superscript"/>
          </w:rPr>
          <w:t>9</w:t>
        </w:r>
      </w:hyperlink>
    </w:p>
    <w:p w14:paraId="37D329A2" w14:textId="77777777" w:rsidR="00527F43" w:rsidRDefault="00F20A8B">
      <w:pPr>
        <w:pStyle w:val="ListParagraph"/>
        <w:numPr>
          <w:ilvl w:val="0"/>
          <w:numId w:val="5"/>
        </w:numPr>
        <w:tabs>
          <w:tab w:val="left" w:pos="1660"/>
        </w:tabs>
        <w:spacing w:before="46"/>
        <w:ind w:left="1660" w:hanging="720"/>
        <w:rPr>
          <w:rFonts w:ascii="Wingdings" w:hAnsi="Wingdings"/>
          <w:color w:val="0000FF"/>
          <w:sz w:val="24"/>
        </w:rPr>
      </w:pPr>
      <w:r>
        <w:rPr>
          <w:noProof/>
        </w:rPr>
        <mc:AlternateContent>
          <mc:Choice Requires="wps">
            <w:drawing>
              <wp:anchor distT="0" distB="0" distL="0" distR="0" simplePos="0" relativeHeight="251658242" behindDoc="0" locked="0" layoutInCell="1" allowOverlap="1" wp14:anchorId="37D32A76" wp14:editId="37D32A77">
                <wp:simplePos x="0" y="0"/>
                <wp:positionH relativeFrom="page">
                  <wp:posOffset>1689226</wp:posOffset>
                </wp:positionH>
                <wp:positionV relativeFrom="paragraph">
                  <wp:posOffset>187316</wp:posOffset>
                </wp:positionV>
                <wp:extent cx="4016375" cy="127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16375" cy="12700"/>
                        </a:xfrm>
                        <a:custGeom>
                          <a:avLst/>
                          <a:gdLst/>
                          <a:ahLst/>
                          <a:cxnLst/>
                          <a:rect l="l" t="t" r="r" b="b"/>
                          <a:pathLst>
                            <a:path w="4016375" h="12700">
                              <a:moveTo>
                                <a:pt x="4015994" y="0"/>
                              </a:moveTo>
                              <a:lnTo>
                                <a:pt x="0" y="0"/>
                              </a:lnTo>
                              <a:lnTo>
                                <a:pt x="0" y="12191"/>
                              </a:lnTo>
                              <a:lnTo>
                                <a:pt x="4015994" y="12191"/>
                              </a:lnTo>
                              <a:lnTo>
                                <a:pt x="401599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1764DAD" id="Graphic 24" o:spid="_x0000_s1026" style="position:absolute;margin-left:133pt;margin-top:14.75pt;width:316.25pt;height:1pt;z-index:251658242;visibility:visible;mso-wrap-style:square;mso-wrap-distance-left:0;mso-wrap-distance-top:0;mso-wrap-distance-right:0;mso-wrap-distance-bottom:0;mso-position-horizontal:absolute;mso-position-horizontal-relative:page;mso-position-vertical:absolute;mso-position-vertical-relative:text;v-text-anchor:top" coordsize="40163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" path="m4015994,l,,,12191r4015994,l4015994,xe" fillcolor="blue" stroked="f">
                <v:path arrowok="t"/>
                <w10:wrap anchorx="page"/>
              </v:shape>
            </w:pict>
          </mc:Fallback>
        </mc:AlternateContent>
      </w:r>
      <w:hyperlink r:id="rId32">
        <w:r>
          <w:rPr>
            <w:color w:val="0000FF"/>
            <w:sz w:val="24"/>
          </w:rPr>
          <w:t>Homelessness</w:t>
        </w:r>
        <w:r>
          <w:rPr>
            <w:color w:val="0000FF"/>
            <w:spacing w:val="-3"/>
            <w:sz w:val="24"/>
          </w:rPr>
          <w:t xml:space="preserve"> </w:t>
        </w:r>
        <w:r>
          <w:rPr>
            <w:color w:val="0000FF"/>
            <w:sz w:val="24"/>
          </w:rPr>
          <w:t>code</w:t>
        </w:r>
        <w:r>
          <w:rPr>
            <w:color w:val="0000FF"/>
            <w:spacing w:val="-3"/>
            <w:sz w:val="24"/>
          </w:rPr>
          <w:t xml:space="preserve"> </w:t>
        </w:r>
        <w:r>
          <w:rPr>
            <w:color w:val="0000FF"/>
            <w:sz w:val="24"/>
          </w:rPr>
          <w:t>of</w:t>
        </w:r>
        <w:r>
          <w:rPr>
            <w:color w:val="0000FF"/>
            <w:spacing w:val="-6"/>
            <w:sz w:val="24"/>
          </w:rPr>
          <w:t xml:space="preserve"> </w:t>
        </w:r>
        <w:r>
          <w:rPr>
            <w:color w:val="0000FF"/>
            <w:sz w:val="24"/>
          </w:rPr>
          <w:t>guidance</w:t>
        </w:r>
        <w:r>
          <w:rPr>
            <w:color w:val="0000FF"/>
            <w:spacing w:val="-6"/>
            <w:sz w:val="24"/>
          </w:rPr>
          <w:t xml:space="preserve"> </w:t>
        </w:r>
        <w:r>
          <w:rPr>
            <w:color w:val="0000FF"/>
            <w:sz w:val="24"/>
          </w:rPr>
          <w:t>for</w:t>
        </w:r>
        <w:r>
          <w:rPr>
            <w:color w:val="0000FF"/>
            <w:spacing w:val="-2"/>
            <w:sz w:val="24"/>
          </w:rPr>
          <w:t xml:space="preserve"> </w:t>
        </w:r>
        <w:r>
          <w:rPr>
            <w:color w:val="0000FF"/>
            <w:sz w:val="24"/>
          </w:rPr>
          <w:t>local</w:t>
        </w:r>
        <w:r>
          <w:rPr>
            <w:color w:val="0000FF"/>
            <w:spacing w:val="-3"/>
            <w:sz w:val="24"/>
          </w:rPr>
          <w:t xml:space="preserve"> </w:t>
        </w:r>
        <w:r>
          <w:rPr>
            <w:color w:val="0000FF"/>
            <w:sz w:val="24"/>
          </w:rPr>
          <w:t>authorities</w:t>
        </w:r>
        <w:r>
          <w:rPr>
            <w:color w:val="0000FF"/>
            <w:spacing w:val="6"/>
            <w:sz w:val="24"/>
          </w:rPr>
          <w:t xml:space="preserve"> </w:t>
        </w:r>
        <w:r>
          <w:rPr>
            <w:color w:val="0000FF"/>
            <w:spacing w:val="-2"/>
            <w:sz w:val="24"/>
          </w:rPr>
          <w:t>2018</w:t>
        </w:r>
        <w:r>
          <w:rPr>
            <w:color w:val="0000FF"/>
            <w:spacing w:val="-2"/>
            <w:sz w:val="24"/>
            <w:vertAlign w:val="superscript"/>
          </w:rPr>
          <w:t>10</w:t>
        </w:r>
      </w:hyperlink>
    </w:p>
    <w:p w14:paraId="37D329A3" w14:textId="77777777" w:rsidR="00527F43" w:rsidRDefault="00527F43">
      <w:pPr>
        <w:pStyle w:val="BodyText"/>
        <w:spacing w:before="163"/>
      </w:pPr>
    </w:p>
    <w:p w14:paraId="37D329A4" w14:textId="77777777" w:rsidR="00527F43" w:rsidRDefault="00F20A8B">
      <w:pPr>
        <w:pStyle w:val="BodyText"/>
        <w:spacing w:line="276" w:lineRule="auto"/>
        <w:ind w:left="219" w:right="519"/>
        <w:jc w:val="both"/>
      </w:pPr>
      <w:r>
        <w:t>There</w:t>
      </w:r>
      <w:r>
        <w:rPr>
          <w:spacing w:val="-7"/>
        </w:rPr>
        <w:t xml:space="preserve"> </w:t>
      </w:r>
      <w:r>
        <w:t>is</w:t>
      </w:r>
      <w:r>
        <w:rPr>
          <w:spacing w:val="-3"/>
        </w:rPr>
        <w:t xml:space="preserve"> </w:t>
      </w:r>
      <w:r>
        <w:t>also</w:t>
      </w:r>
      <w:r>
        <w:rPr>
          <w:spacing w:val="-1"/>
        </w:rPr>
        <w:t xml:space="preserve"> </w:t>
      </w:r>
      <w:hyperlink r:id="rId33">
        <w:r>
          <w:rPr>
            <w:color w:val="0000FF"/>
            <w:u w:val="single" w:color="0000FF"/>
          </w:rPr>
          <w:t>The</w:t>
        </w:r>
        <w:r>
          <w:rPr>
            <w:color w:val="0000FF"/>
            <w:spacing w:val="-3"/>
            <w:u w:val="single" w:color="0000FF"/>
          </w:rPr>
          <w:t xml:space="preserve"> </w:t>
        </w:r>
        <w:r>
          <w:rPr>
            <w:color w:val="0000FF"/>
            <w:u w:val="single" w:color="0000FF"/>
          </w:rPr>
          <w:t>Adult</w:t>
        </w:r>
        <w:r>
          <w:rPr>
            <w:color w:val="0000FF"/>
            <w:spacing w:val="-3"/>
            <w:u w:val="single" w:color="0000FF"/>
          </w:rPr>
          <w:t xml:space="preserve"> </w:t>
        </w:r>
        <w:r>
          <w:rPr>
            <w:color w:val="0000FF"/>
            <w:u w:val="single" w:color="0000FF"/>
          </w:rPr>
          <w:t>Modern</w:t>
        </w:r>
        <w:r>
          <w:rPr>
            <w:color w:val="0000FF"/>
            <w:spacing w:val="-3"/>
            <w:u w:val="single" w:color="0000FF"/>
          </w:rPr>
          <w:t xml:space="preserve"> </w:t>
        </w:r>
        <w:r>
          <w:rPr>
            <w:color w:val="0000FF"/>
            <w:u w:val="single" w:color="0000FF"/>
          </w:rPr>
          <w:t>Slavery</w:t>
        </w:r>
        <w:r>
          <w:rPr>
            <w:color w:val="0000FF"/>
            <w:spacing w:val="-3"/>
            <w:u w:val="single" w:color="0000FF"/>
          </w:rPr>
          <w:t xml:space="preserve"> </w:t>
        </w:r>
        <w:r>
          <w:rPr>
            <w:color w:val="0000FF"/>
            <w:u w:val="single" w:color="0000FF"/>
          </w:rPr>
          <w:t>Protocol</w:t>
        </w:r>
        <w:r>
          <w:rPr>
            <w:color w:val="0000FF"/>
            <w:spacing w:val="-3"/>
            <w:u w:val="single" w:color="0000FF"/>
          </w:rPr>
          <w:t xml:space="preserve"> </w:t>
        </w:r>
        <w:r>
          <w:rPr>
            <w:color w:val="0000FF"/>
            <w:u w:val="single" w:color="0000FF"/>
          </w:rPr>
          <w:t>for</w:t>
        </w:r>
        <w:r>
          <w:rPr>
            <w:color w:val="0000FF"/>
            <w:spacing w:val="-2"/>
            <w:u w:val="single" w:color="0000FF"/>
          </w:rPr>
          <w:t xml:space="preserve"> </w:t>
        </w:r>
        <w:r>
          <w:rPr>
            <w:color w:val="0000FF"/>
            <w:u w:val="single" w:color="0000FF"/>
          </w:rPr>
          <w:t>Local</w:t>
        </w:r>
        <w:r>
          <w:rPr>
            <w:color w:val="0000FF"/>
            <w:spacing w:val="-3"/>
            <w:u w:val="single" w:color="0000FF"/>
          </w:rPr>
          <w:t xml:space="preserve"> </w:t>
        </w:r>
        <w:r>
          <w:rPr>
            <w:color w:val="0000FF"/>
            <w:u w:val="single" w:color="0000FF"/>
          </w:rPr>
          <w:t>Authorities</w:t>
        </w:r>
      </w:hyperlink>
      <w:r>
        <w:rPr>
          <w:color w:val="0000FF"/>
        </w:rPr>
        <w:t xml:space="preserve"> </w:t>
      </w:r>
      <w:r>
        <w:t>developed</w:t>
      </w:r>
      <w:r>
        <w:rPr>
          <w:spacing w:val="-3"/>
        </w:rPr>
        <w:t xml:space="preserve"> </w:t>
      </w:r>
      <w:r>
        <w:t>by</w:t>
      </w:r>
      <w:r>
        <w:rPr>
          <w:spacing w:val="-3"/>
        </w:rPr>
        <w:t xml:space="preserve"> </w:t>
      </w:r>
      <w:r>
        <w:t>the Human</w:t>
      </w:r>
      <w:r>
        <w:rPr>
          <w:spacing w:val="-2"/>
        </w:rPr>
        <w:t xml:space="preserve"> </w:t>
      </w:r>
      <w:r>
        <w:t>Trafficking</w:t>
      </w:r>
      <w:r>
        <w:rPr>
          <w:spacing w:val="-6"/>
        </w:rPr>
        <w:t xml:space="preserve"> </w:t>
      </w:r>
      <w:r>
        <w:t>Foundation</w:t>
      </w:r>
      <w:r>
        <w:rPr>
          <w:spacing w:val="-6"/>
        </w:rPr>
        <w:t xml:space="preserve"> </w:t>
      </w:r>
      <w:r>
        <w:t>and Anti-Slavery</w:t>
      </w:r>
      <w:r>
        <w:rPr>
          <w:spacing w:val="-2"/>
        </w:rPr>
        <w:t xml:space="preserve"> </w:t>
      </w:r>
      <w:r>
        <w:t>London</w:t>
      </w:r>
      <w:r>
        <w:rPr>
          <w:spacing w:val="-2"/>
        </w:rPr>
        <w:t xml:space="preserve"> </w:t>
      </w:r>
      <w:r>
        <w:t>Working</w:t>
      </w:r>
      <w:r>
        <w:rPr>
          <w:spacing w:val="-3"/>
        </w:rPr>
        <w:t xml:space="preserve"> </w:t>
      </w:r>
      <w:r>
        <w:t>Group</w:t>
      </w:r>
      <w:r>
        <w:rPr>
          <w:spacing w:val="-2"/>
        </w:rPr>
        <w:t xml:space="preserve"> </w:t>
      </w:r>
      <w:r>
        <w:t>which</w:t>
      </w:r>
      <w:r>
        <w:rPr>
          <w:spacing w:val="-2"/>
        </w:rPr>
        <w:t xml:space="preserve"> </w:t>
      </w:r>
      <w:r>
        <w:t>contains lots of useful information.</w:t>
      </w:r>
    </w:p>
    <w:p w14:paraId="37D329A5" w14:textId="77777777" w:rsidR="00527F43" w:rsidRDefault="00527F43">
      <w:pPr>
        <w:pStyle w:val="BodyText"/>
        <w:spacing w:before="164"/>
      </w:pPr>
    </w:p>
    <w:p w14:paraId="37D329A6" w14:textId="77777777" w:rsidR="00527F43" w:rsidRDefault="00F20A8B">
      <w:pPr>
        <w:pStyle w:val="Heading1"/>
        <w:numPr>
          <w:ilvl w:val="0"/>
          <w:numId w:val="8"/>
        </w:numPr>
        <w:tabs>
          <w:tab w:val="left" w:pos="938"/>
        </w:tabs>
        <w:ind w:left="938" w:hanging="296"/>
        <w:jc w:val="left"/>
      </w:pPr>
      <w:bookmarkStart w:id="5" w:name="_bookmark5"/>
      <w:bookmarkEnd w:id="5"/>
      <w:r>
        <w:rPr>
          <w:color w:val="1F487C"/>
        </w:rPr>
        <w:t>What</w:t>
      </w:r>
      <w:r>
        <w:rPr>
          <w:color w:val="1F487C"/>
          <w:spacing w:val="-4"/>
        </w:rPr>
        <w:t xml:space="preserve"> </w:t>
      </w:r>
      <w:r>
        <w:rPr>
          <w:color w:val="1F487C"/>
        </w:rPr>
        <w:t>is</w:t>
      </w:r>
      <w:r>
        <w:rPr>
          <w:color w:val="1F487C"/>
          <w:spacing w:val="-7"/>
        </w:rPr>
        <w:t xml:space="preserve"> </w:t>
      </w:r>
      <w:r>
        <w:rPr>
          <w:color w:val="1F487C"/>
        </w:rPr>
        <w:t>the</w:t>
      </w:r>
      <w:r>
        <w:rPr>
          <w:color w:val="1F487C"/>
          <w:spacing w:val="-4"/>
        </w:rPr>
        <w:t xml:space="preserve"> </w:t>
      </w:r>
      <w:r>
        <w:rPr>
          <w:color w:val="1F487C"/>
        </w:rPr>
        <w:t>National</w:t>
      </w:r>
      <w:r>
        <w:rPr>
          <w:color w:val="1F487C"/>
          <w:spacing w:val="-4"/>
        </w:rPr>
        <w:t xml:space="preserve"> </w:t>
      </w:r>
      <w:r>
        <w:rPr>
          <w:color w:val="1F487C"/>
        </w:rPr>
        <w:t>Referral</w:t>
      </w:r>
      <w:r>
        <w:rPr>
          <w:color w:val="1F487C"/>
          <w:spacing w:val="-4"/>
        </w:rPr>
        <w:t xml:space="preserve"> </w:t>
      </w:r>
      <w:r>
        <w:rPr>
          <w:color w:val="1F487C"/>
        </w:rPr>
        <w:t>Mechanism</w:t>
      </w:r>
      <w:r>
        <w:rPr>
          <w:color w:val="1F487C"/>
          <w:spacing w:val="-1"/>
        </w:rPr>
        <w:t xml:space="preserve"> </w:t>
      </w:r>
      <w:r>
        <w:rPr>
          <w:color w:val="1F487C"/>
          <w:spacing w:val="-2"/>
        </w:rPr>
        <w:t>(NRM)?</w:t>
      </w:r>
    </w:p>
    <w:p w14:paraId="37D329A7" w14:textId="77777777" w:rsidR="00527F43" w:rsidRDefault="00527F43">
      <w:pPr>
        <w:pStyle w:val="BodyText"/>
        <w:spacing w:before="43"/>
        <w:rPr>
          <w:b/>
        </w:rPr>
      </w:pPr>
    </w:p>
    <w:p w14:paraId="37D329A8" w14:textId="77777777" w:rsidR="00527F43" w:rsidRDefault="00F20A8B">
      <w:pPr>
        <w:pStyle w:val="BodyText"/>
        <w:spacing w:line="276" w:lineRule="auto"/>
        <w:ind w:left="219" w:right="441"/>
      </w:pPr>
      <w:r>
        <w:t xml:space="preserve">The </w:t>
      </w:r>
      <w:hyperlink r:id="rId34">
        <w:r>
          <w:rPr>
            <w:color w:val="0000FF"/>
            <w:u w:val="single" w:color="0000FF"/>
          </w:rPr>
          <w:t>National Referral Mechanism (NRM)</w:t>
        </w:r>
      </w:hyperlink>
      <w:r>
        <w:rPr>
          <w:vertAlign w:val="superscript"/>
        </w:rPr>
        <w:t>11</w:t>
      </w:r>
      <w:r>
        <w:t xml:space="preserve"> is the process in place in the UK in order to identify and support potential victims (PV) of modern slavery. The NRM through the National Crime Agency also collects information about victims to build a clearer picture on</w:t>
      </w:r>
      <w:r>
        <w:rPr>
          <w:spacing w:val="-2"/>
        </w:rPr>
        <w:t xml:space="preserve"> </w:t>
      </w:r>
      <w:r>
        <w:t>human</w:t>
      </w:r>
      <w:r>
        <w:rPr>
          <w:spacing w:val="-2"/>
        </w:rPr>
        <w:t xml:space="preserve"> </w:t>
      </w:r>
      <w:r>
        <w:t>trafficking</w:t>
      </w:r>
      <w:r>
        <w:rPr>
          <w:spacing w:val="-2"/>
        </w:rPr>
        <w:t xml:space="preserve"> </w:t>
      </w:r>
      <w:r>
        <w:t>and</w:t>
      </w:r>
      <w:r>
        <w:rPr>
          <w:spacing w:val="-2"/>
        </w:rPr>
        <w:t xml:space="preserve"> </w:t>
      </w:r>
      <w:r>
        <w:t>slavery</w:t>
      </w:r>
      <w:r>
        <w:rPr>
          <w:spacing w:val="-2"/>
        </w:rPr>
        <w:t xml:space="preserve"> </w:t>
      </w:r>
      <w:r>
        <w:t>in</w:t>
      </w:r>
      <w:r>
        <w:rPr>
          <w:spacing w:val="-6"/>
        </w:rPr>
        <w:t xml:space="preserve"> </w:t>
      </w:r>
      <w:r>
        <w:t>the</w:t>
      </w:r>
      <w:r>
        <w:rPr>
          <w:spacing w:val="-2"/>
        </w:rPr>
        <w:t xml:space="preserve"> </w:t>
      </w:r>
      <w:r>
        <w:t>UK.</w:t>
      </w:r>
      <w:r>
        <w:rPr>
          <w:spacing w:val="-2"/>
        </w:rPr>
        <w:t xml:space="preserve"> </w:t>
      </w:r>
      <w:r>
        <w:t>It</w:t>
      </w:r>
      <w:r>
        <w:rPr>
          <w:spacing w:val="-6"/>
        </w:rPr>
        <w:t xml:space="preserve"> </w:t>
      </w:r>
      <w:r>
        <w:t>was</w:t>
      </w:r>
      <w:r>
        <w:rPr>
          <w:spacing w:val="-2"/>
        </w:rPr>
        <w:t xml:space="preserve"> </w:t>
      </w:r>
      <w:r>
        <w:t>introduced</w:t>
      </w:r>
      <w:r>
        <w:rPr>
          <w:spacing w:val="-2"/>
        </w:rPr>
        <w:t xml:space="preserve"> </w:t>
      </w:r>
      <w:r>
        <w:t>to</w:t>
      </w:r>
      <w:r>
        <w:rPr>
          <w:spacing w:val="-2"/>
        </w:rPr>
        <w:t xml:space="preserve"> </w:t>
      </w:r>
      <w:r>
        <w:t>allow</w:t>
      </w:r>
      <w:r>
        <w:rPr>
          <w:spacing w:val="-7"/>
        </w:rPr>
        <w:t xml:space="preserve"> </w:t>
      </w:r>
      <w:r>
        <w:t>the</w:t>
      </w:r>
      <w:r>
        <w:rPr>
          <w:spacing w:val="-2"/>
        </w:rPr>
        <w:t xml:space="preserve"> </w:t>
      </w:r>
      <w:r>
        <w:t>UK</w:t>
      </w:r>
      <w:r>
        <w:rPr>
          <w:spacing w:val="-4"/>
        </w:rPr>
        <w:t xml:space="preserve"> </w:t>
      </w:r>
      <w:r>
        <w:t>to</w:t>
      </w:r>
      <w:r>
        <w:rPr>
          <w:spacing w:val="-6"/>
        </w:rPr>
        <w:t xml:space="preserve"> </w:t>
      </w:r>
      <w:r>
        <w:t>meet</w:t>
      </w:r>
      <w:r>
        <w:rPr>
          <w:spacing w:val="-2"/>
        </w:rPr>
        <w:t xml:space="preserve"> </w:t>
      </w:r>
      <w:r>
        <w:t>its obligations under the Council of European Convention on Action against Trafficking in Human Beings.</w:t>
      </w:r>
    </w:p>
    <w:p w14:paraId="37D329A9" w14:textId="77777777" w:rsidR="00527F43" w:rsidRDefault="00527F43">
      <w:pPr>
        <w:pStyle w:val="BodyText"/>
        <w:rPr>
          <w:sz w:val="20"/>
        </w:rPr>
      </w:pPr>
    </w:p>
    <w:p w14:paraId="37D329AB" w14:textId="77777777" w:rsidR="00527F43" w:rsidRDefault="00527F43">
      <w:pPr>
        <w:pStyle w:val="BodyText"/>
        <w:rPr>
          <w:sz w:val="20"/>
        </w:rPr>
      </w:pPr>
    </w:p>
    <w:p w14:paraId="4A5AC787" w14:textId="77777777" w:rsidR="004D3CF8" w:rsidRDefault="004D3CF8">
      <w:pPr>
        <w:pStyle w:val="BodyText"/>
        <w:rPr>
          <w:sz w:val="20"/>
        </w:rPr>
      </w:pPr>
    </w:p>
    <w:p w14:paraId="37D329AC" w14:textId="77777777" w:rsidR="00527F43" w:rsidRDefault="00F20A8B">
      <w:pPr>
        <w:pStyle w:val="BodyText"/>
        <w:spacing w:before="105"/>
        <w:rPr>
          <w:sz w:val="20"/>
        </w:rPr>
      </w:pPr>
      <w:r>
        <w:rPr>
          <w:noProof/>
        </w:rPr>
        <mc:AlternateContent>
          <mc:Choice Requires="wps">
            <w:drawing>
              <wp:anchor distT="0" distB="0" distL="0" distR="0" simplePos="0" relativeHeight="251658252" behindDoc="1" locked="0" layoutInCell="1" allowOverlap="1" wp14:anchorId="37D32A78" wp14:editId="37D32A79">
                <wp:simplePos x="0" y="0"/>
                <wp:positionH relativeFrom="page">
                  <wp:posOffset>774496</wp:posOffset>
                </wp:positionH>
                <wp:positionV relativeFrom="paragraph">
                  <wp:posOffset>227967</wp:posOffset>
                </wp:positionV>
                <wp:extent cx="182943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6"/>
                              </a:lnTo>
                              <a:lnTo>
                                <a:pt x="1829435" y="609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FCC48D" id="Graphic 25" o:spid="_x0000_s1026" style="position:absolute;margin-left:61pt;margin-top:17.95pt;width:144.05pt;height:.5pt;z-index:-25165822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" path="m1829435,l,,,6096r1829435,l1829435,xe" fillcolor="black" stroked="f">
                <v:path arrowok="t"/>
                <w10:wrap type="topAndBottom" anchorx="page"/>
              </v:shape>
            </w:pict>
          </mc:Fallback>
        </mc:AlternateContent>
      </w:r>
    </w:p>
    <w:p w14:paraId="37D329AD" w14:textId="77777777" w:rsidR="00527F43" w:rsidRDefault="00F20A8B">
      <w:pPr>
        <w:spacing w:before="95"/>
        <w:ind w:left="219"/>
        <w:rPr>
          <w:sz w:val="20"/>
        </w:rPr>
      </w:pPr>
      <w:r>
        <w:rPr>
          <w:spacing w:val="-2"/>
          <w:sz w:val="20"/>
          <w:vertAlign w:val="superscript"/>
        </w:rPr>
        <w:t>6</w:t>
      </w:r>
      <w:r>
        <w:rPr>
          <w:spacing w:val="51"/>
          <w:sz w:val="20"/>
        </w:rPr>
        <w:t xml:space="preserve"> </w:t>
      </w:r>
      <w:hyperlink r:id="rId35">
        <w:r>
          <w:rPr>
            <w:color w:val="0000FF"/>
            <w:spacing w:val="-2"/>
            <w:sz w:val="20"/>
            <w:u w:val="single" w:color="0000FF"/>
          </w:rPr>
          <w:t>https://www.gov.uk/government/collections/modern-slavery-</w:t>
        </w:r>
        <w:r>
          <w:rPr>
            <w:color w:val="0000FF"/>
            <w:spacing w:val="-4"/>
            <w:sz w:val="20"/>
            <w:u w:val="single" w:color="0000FF"/>
          </w:rPr>
          <w:t>bill</w:t>
        </w:r>
      </w:hyperlink>
    </w:p>
    <w:p w14:paraId="37D329AE" w14:textId="77777777" w:rsidR="00527F43" w:rsidRDefault="00F20A8B">
      <w:pPr>
        <w:spacing w:before="1"/>
        <w:ind w:left="219"/>
        <w:rPr>
          <w:sz w:val="20"/>
        </w:rPr>
      </w:pPr>
      <w:r>
        <w:rPr>
          <w:sz w:val="20"/>
          <w:vertAlign w:val="superscript"/>
        </w:rPr>
        <w:t>7</w:t>
      </w:r>
      <w:r>
        <w:rPr>
          <w:sz w:val="20"/>
        </w:rPr>
        <w:t xml:space="preserve"> </w:t>
      </w:r>
      <w:hyperlink r:id="rId36">
        <w:r>
          <w:rPr>
            <w:color w:val="0000FF"/>
            <w:spacing w:val="-2"/>
            <w:sz w:val="20"/>
            <w:u w:val="single" w:color="0000FF"/>
          </w:rPr>
          <w:t>https://www.legislation.gov.uk/ukpga/2014/23/contents/enacted</w:t>
        </w:r>
      </w:hyperlink>
    </w:p>
    <w:p w14:paraId="37D329AF" w14:textId="77777777" w:rsidR="00527F43" w:rsidRDefault="00F20A8B">
      <w:pPr>
        <w:ind w:left="219"/>
        <w:rPr>
          <w:sz w:val="20"/>
        </w:rPr>
      </w:pPr>
      <w:r>
        <w:rPr>
          <w:spacing w:val="-2"/>
          <w:sz w:val="20"/>
          <w:vertAlign w:val="superscript"/>
        </w:rPr>
        <w:t>8</w:t>
      </w:r>
      <w:r>
        <w:rPr>
          <w:spacing w:val="54"/>
          <w:sz w:val="20"/>
        </w:rPr>
        <w:t xml:space="preserve"> </w:t>
      </w:r>
      <w:hyperlink r:id="rId37">
        <w:r>
          <w:rPr>
            <w:color w:val="0000FF"/>
            <w:spacing w:val="-2"/>
            <w:sz w:val="20"/>
            <w:u w:val="single" w:color="0000FF"/>
          </w:rPr>
          <w:t>https://www.gov.uk/government/publications/localism-act-2011-overview</w:t>
        </w:r>
      </w:hyperlink>
    </w:p>
    <w:p w14:paraId="37D329B0" w14:textId="77777777" w:rsidR="00527F43" w:rsidRDefault="00F20A8B">
      <w:pPr>
        <w:spacing w:before="1"/>
        <w:ind w:left="219"/>
        <w:rPr>
          <w:sz w:val="20"/>
        </w:rPr>
      </w:pPr>
      <w:r>
        <w:rPr>
          <w:sz w:val="20"/>
          <w:vertAlign w:val="superscript"/>
        </w:rPr>
        <w:t>9</w:t>
      </w:r>
      <w:r>
        <w:rPr>
          <w:sz w:val="20"/>
        </w:rPr>
        <w:t xml:space="preserve"> </w:t>
      </w:r>
      <w:hyperlink r:id="rId38">
        <w:r>
          <w:rPr>
            <w:color w:val="0000FF"/>
            <w:spacing w:val="-2"/>
            <w:sz w:val="20"/>
            <w:u w:val="single" w:color="0000FF"/>
          </w:rPr>
          <w:t>https://www.legislation.gov.uk/ukpga/2004/34/contents</w:t>
        </w:r>
      </w:hyperlink>
    </w:p>
    <w:p w14:paraId="37D329B1" w14:textId="77777777" w:rsidR="00527F43" w:rsidRDefault="00F20A8B">
      <w:pPr>
        <w:spacing w:before="1"/>
        <w:ind w:left="219"/>
        <w:rPr>
          <w:sz w:val="20"/>
        </w:rPr>
      </w:pPr>
      <w:r>
        <w:rPr>
          <w:spacing w:val="-2"/>
          <w:sz w:val="20"/>
          <w:vertAlign w:val="superscript"/>
        </w:rPr>
        <w:t>10</w:t>
      </w:r>
      <w:r>
        <w:rPr>
          <w:spacing w:val="58"/>
          <w:sz w:val="20"/>
        </w:rPr>
        <w:t xml:space="preserve"> </w:t>
      </w:r>
      <w:hyperlink r:id="rId39">
        <w:r>
          <w:rPr>
            <w:color w:val="0000FF"/>
            <w:spacing w:val="-2"/>
            <w:sz w:val="20"/>
            <w:u w:val="single" w:color="0000FF"/>
          </w:rPr>
          <w:t>https://www.gov.uk/guidance/homelessness-code-of-guidance-for-local-authorities</w:t>
        </w:r>
      </w:hyperlink>
    </w:p>
    <w:p w14:paraId="37D329B2" w14:textId="77777777" w:rsidR="00527F43" w:rsidRDefault="00F20A8B">
      <w:pPr>
        <w:ind w:left="219"/>
        <w:rPr>
          <w:sz w:val="20"/>
        </w:rPr>
      </w:pPr>
      <w:r>
        <w:rPr>
          <w:spacing w:val="-2"/>
          <w:sz w:val="20"/>
          <w:vertAlign w:val="superscript"/>
        </w:rPr>
        <w:t>11</w:t>
      </w:r>
      <w:r>
        <w:rPr>
          <w:spacing w:val="74"/>
          <w:sz w:val="20"/>
        </w:rPr>
        <w:t xml:space="preserve"> </w:t>
      </w:r>
      <w:hyperlink r:id="rId40">
        <w:r>
          <w:rPr>
            <w:color w:val="0000FF"/>
            <w:spacing w:val="-2"/>
            <w:sz w:val="20"/>
            <w:u w:val="single" w:color="0000FF"/>
          </w:rPr>
          <w:t>https://www.gov.uk/government/publications/human-trafficking-victims-referral-and-assessment-</w:t>
        </w:r>
      </w:hyperlink>
    </w:p>
    <w:p w14:paraId="37D329B3" w14:textId="77777777" w:rsidR="00527F43" w:rsidRDefault="00527F43">
      <w:pPr>
        <w:rPr>
          <w:sz w:val="20"/>
        </w:rPr>
        <w:sectPr w:rsidR="00527F43">
          <w:footerReference w:type="default" r:id="rId41"/>
          <w:pgSz w:w="11910" w:h="16840"/>
          <w:pgMar w:top="1120" w:right="920" w:bottom="1360" w:left="1000" w:header="0" w:footer="1166" w:gutter="0"/>
          <w:cols w:space="720"/>
        </w:sectPr>
      </w:pPr>
    </w:p>
    <w:p w14:paraId="37D329B4" w14:textId="77777777" w:rsidR="00527F43" w:rsidRDefault="00F20A8B">
      <w:pPr>
        <w:pStyle w:val="Heading1"/>
        <w:numPr>
          <w:ilvl w:val="0"/>
          <w:numId w:val="8"/>
        </w:numPr>
        <w:tabs>
          <w:tab w:val="left" w:pos="938"/>
        </w:tabs>
        <w:spacing w:before="80"/>
        <w:ind w:left="938" w:hanging="359"/>
        <w:jc w:val="left"/>
      </w:pPr>
      <w:bookmarkStart w:id="6" w:name="_bookmark6"/>
      <w:bookmarkEnd w:id="6"/>
      <w:r>
        <w:rPr>
          <w:color w:val="1F487C"/>
        </w:rPr>
        <w:lastRenderedPageBreak/>
        <w:t>How</w:t>
      </w:r>
      <w:r>
        <w:rPr>
          <w:color w:val="1F487C"/>
          <w:spacing w:val="-3"/>
        </w:rPr>
        <w:t xml:space="preserve"> </w:t>
      </w:r>
      <w:r>
        <w:rPr>
          <w:color w:val="1F487C"/>
        </w:rPr>
        <w:t>do</w:t>
      </w:r>
      <w:r>
        <w:rPr>
          <w:color w:val="1F487C"/>
          <w:spacing w:val="1"/>
        </w:rPr>
        <w:t xml:space="preserve"> </w:t>
      </w:r>
      <w:r>
        <w:rPr>
          <w:color w:val="1F487C"/>
        </w:rPr>
        <w:t>you</w:t>
      </w:r>
      <w:r>
        <w:rPr>
          <w:color w:val="1F487C"/>
          <w:spacing w:val="-9"/>
        </w:rPr>
        <w:t xml:space="preserve"> </w:t>
      </w:r>
      <w:r>
        <w:rPr>
          <w:color w:val="1F487C"/>
        </w:rPr>
        <w:t>make</w:t>
      </w:r>
      <w:r>
        <w:rPr>
          <w:color w:val="1F487C"/>
          <w:spacing w:val="-2"/>
        </w:rPr>
        <w:t xml:space="preserve"> </w:t>
      </w:r>
      <w:r>
        <w:rPr>
          <w:color w:val="1F487C"/>
        </w:rPr>
        <w:t>an NRM</w:t>
      </w:r>
      <w:r>
        <w:rPr>
          <w:color w:val="1F487C"/>
          <w:spacing w:val="-6"/>
        </w:rPr>
        <w:t xml:space="preserve"> </w:t>
      </w:r>
      <w:r>
        <w:rPr>
          <w:color w:val="1F487C"/>
        </w:rPr>
        <w:t>referral</w:t>
      </w:r>
      <w:r>
        <w:rPr>
          <w:color w:val="1F487C"/>
          <w:spacing w:val="-2"/>
        </w:rPr>
        <w:t xml:space="preserve"> </w:t>
      </w:r>
      <w:r>
        <w:rPr>
          <w:color w:val="1F487C"/>
        </w:rPr>
        <w:t>for</w:t>
      </w:r>
      <w:r>
        <w:rPr>
          <w:color w:val="1F487C"/>
          <w:spacing w:val="-5"/>
        </w:rPr>
        <w:t xml:space="preserve"> </w:t>
      </w:r>
      <w:r>
        <w:rPr>
          <w:color w:val="1F487C"/>
        </w:rPr>
        <w:t>an adult</w:t>
      </w:r>
      <w:r>
        <w:rPr>
          <w:color w:val="1F487C"/>
          <w:spacing w:val="-5"/>
        </w:rPr>
        <w:t xml:space="preserve"> </w:t>
      </w:r>
      <w:r>
        <w:rPr>
          <w:color w:val="1F487C"/>
        </w:rPr>
        <w:t>or for</w:t>
      </w:r>
      <w:r>
        <w:rPr>
          <w:color w:val="1F487C"/>
          <w:spacing w:val="-5"/>
        </w:rPr>
        <w:t xml:space="preserve"> </w:t>
      </w:r>
      <w:r>
        <w:rPr>
          <w:color w:val="1F487C"/>
        </w:rPr>
        <w:t>a</w:t>
      </w:r>
      <w:r>
        <w:rPr>
          <w:color w:val="1F487C"/>
          <w:spacing w:val="1"/>
        </w:rPr>
        <w:t xml:space="preserve"> </w:t>
      </w:r>
      <w:r>
        <w:rPr>
          <w:color w:val="1F487C"/>
          <w:spacing w:val="-2"/>
        </w:rPr>
        <w:t>child?</w:t>
      </w:r>
    </w:p>
    <w:p w14:paraId="37D329B5" w14:textId="77777777" w:rsidR="00527F43" w:rsidRDefault="00527F43">
      <w:pPr>
        <w:pStyle w:val="BodyText"/>
        <w:rPr>
          <w:b/>
        </w:rPr>
      </w:pPr>
    </w:p>
    <w:p w14:paraId="37D329B6" w14:textId="77777777" w:rsidR="00527F43" w:rsidRDefault="00F20A8B">
      <w:pPr>
        <w:spacing w:line="275" w:lineRule="exact"/>
        <w:ind w:left="219"/>
        <w:jc w:val="both"/>
        <w:rPr>
          <w:b/>
          <w:sz w:val="24"/>
        </w:rPr>
      </w:pPr>
      <w:r>
        <w:rPr>
          <w:noProof/>
        </w:rPr>
        <mc:AlternateContent>
          <mc:Choice Requires="wps">
            <w:drawing>
              <wp:anchor distT="0" distB="0" distL="0" distR="0" simplePos="0" relativeHeight="251658248" behindDoc="1" locked="0" layoutInCell="1" allowOverlap="1" wp14:anchorId="37D32A7A" wp14:editId="37D32A7B">
                <wp:simplePos x="0" y="0"/>
                <wp:positionH relativeFrom="page">
                  <wp:posOffset>4421378</wp:posOffset>
                </wp:positionH>
                <wp:positionV relativeFrom="paragraph">
                  <wp:posOffset>173511</wp:posOffset>
                </wp:positionV>
                <wp:extent cx="104139" cy="18034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39" cy="180340"/>
                        </a:xfrm>
                        <a:custGeom>
                          <a:avLst/>
                          <a:gdLst/>
                          <a:ahLst/>
                          <a:cxnLst/>
                          <a:rect l="l" t="t" r="r" b="b"/>
                          <a:pathLst>
                            <a:path w="104139" h="180340">
                              <a:moveTo>
                                <a:pt x="103632" y="0"/>
                              </a:moveTo>
                              <a:lnTo>
                                <a:pt x="0" y="0"/>
                              </a:lnTo>
                              <a:lnTo>
                                <a:pt x="0" y="179831"/>
                              </a:lnTo>
                              <a:lnTo>
                                <a:pt x="103632" y="179831"/>
                              </a:lnTo>
                              <a:lnTo>
                                <a:pt x="103632"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shape w14:anchorId="5ABC10DA" id="Graphic 26" o:spid="_x0000_s1026" style="position:absolute;margin-left:348.15pt;margin-top:13.65pt;width:8.2pt;height:14.2pt;z-index:-251658232;visibility:visible;mso-wrap-style:square;mso-wrap-distance-left:0;mso-wrap-distance-top:0;mso-wrap-distance-right:0;mso-wrap-distance-bottom:0;mso-position-horizontal:absolute;mso-position-horizontal-relative:page;mso-position-vertical:absolute;mso-position-vertical-relative:text;v-text-anchor:top" coordsize="104139,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" path="m103632,l,,,179831r103632,l103632,xe" fillcolor="#f9f9f9" stroked="f">
                <v:path arrowok="t"/>
                <w10:wrap anchorx="page"/>
              </v:shape>
            </w:pict>
          </mc:Fallback>
        </mc:AlternateContent>
      </w:r>
      <w:r>
        <w:rPr>
          <w:b/>
          <w:sz w:val="24"/>
        </w:rPr>
        <w:t>If</w:t>
      </w:r>
      <w:r>
        <w:rPr>
          <w:b/>
          <w:spacing w:val="-2"/>
          <w:sz w:val="24"/>
        </w:rPr>
        <w:t xml:space="preserve"> </w:t>
      </w:r>
      <w:r>
        <w:rPr>
          <w:b/>
          <w:sz w:val="24"/>
        </w:rPr>
        <w:t>you</w:t>
      </w:r>
      <w:r>
        <w:rPr>
          <w:b/>
          <w:spacing w:val="-1"/>
          <w:sz w:val="24"/>
        </w:rPr>
        <w:t xml:space="preserve"> </w:t>
      </w:r>
      <w:r>
        <w:rPr>
          <w:b/>
          <w:sz w:val="24"/>
        </w:rPr>
        <w:t>are</w:t>
      </w:r>
      <w:r>
        <w:rPr>
          <w:b/>
          <w:spacing w:val="-2"/>
          <w:sz w:val="24"/>
        </w:rPr>
        <w:t xml:space="preserve"> </w:t>
      </w:r>
      <w:r>
        <w:rPr>
          <w:b/>
          <w:sz w:val="24"/>
        </w:rPr>
        <w:t>concerned</w:t>
      </w:r>
      <w:r>
        <w:rPr>
          <w:b/>
          <w:spacing w:val="-1"/>
          <w:sz w:val="24"/>
        </w:rPr>
        <w:t xml:space="preserve"> </w:t>
      </w:r>
      <w:r>
        <w:rPr>
          <w:b/>
          <w:sz w:val="24"/>
        </w:rPr>
        <w:t>about</w:t>
      </w:r>
      <w:r>
        <w:rPr>
          <w:b/>
          <w:spacing w:val="-2"/>
          <w:sz w:val="24"/>
        </w:rPr>
        <w:t xml:space="preserve"> </w:t>
      </w:r>
      <w:r>
        <w:rPr>
          <w:b/>
          <w:sz w:val="24"/>
        </w:rPr>
        <w:t>a</w:t>
      </w:r>
      <w:r>
        <w:rPr>
          <w:b/>
          <w:spacing w:val="-6"/>
          <w:sz w:val="24"/>
        </w:rPr>
        <w:t xml:space="preserve"> </w:t>
      </w:r>
      <w:r>
        <w:rPr>
          <w:b/>
          <w:sz w:val="24"/>
        </w:rPr>
        <w:t>child</w:t>
      </w:r>
      <w:r>
        <w:rPr>
          <w:b/>
          <w:spacing w:val="-1"/>
          <w:sz w:val="24"/>
        </w:rPr>
        <w:t xml:space="preserve"> </w:t>
      </w:r>
      <w:r>
        <w:rPr>
          <w:b/>
          <w:sz w:val="24"/>
        </w:rPr>
        <w:t>(Under</w:t>
      </w:r>
      <w:r>
        <w:rPr>
          <w:b/>
          <w:spacing w:val="-9"/>
          <w:sz w:val="24"/>
        </w:rPr>
        <w:t xml:space="preserve"> </w:t>
      </w:r>
      <w:r>
        <w:rPr>
          <w:b/>
          <w:spacing w:val="-5"/>
          <w:sz w:val="24"/>
        </w:rPr>
        <w:t>18)</w:t>
      </w:r>
    </w:p>
    <w:p w14:paraId="37D329B7" w14:textId="77777777" w:rsidR="00527F43" w:rsidRDefault="00F20A8B">
      <w:pPr>
        <w:pStyle w:val="BodyText"/>
        <w:spacing w:line="278" w:lineRule="auto"/>
        <w:ind w:left="219" w:right="260"/>
        <w:jc w:val="both"/>
      </w:pPr>
      <w:r>
        <w:t>Child trafficking and modern slavery are child abuse.</w:t>
      </w:r>
      <w:r>
        <w:rPr>
          <w:spacing w:val="40"/>
        </w:rPr>
        <w:t xml:space="preserve"> </w:t>
      </w:r>
      <w:r>
        <w:t xml:space="preserve">Children (under 18 years) </w:t>
      </w:r>
      <w:r>
        <w:rPr>
          <w:u w:val="single"/>
        </w:rPr>
        <w:t>cannot</w:t>
      </w:r>
      <w:r>
        <w:t xml:space="preserve"> give</w:t>
      </w:r>
      <w:r>
        <w:rPr>
          <w:spacing w:val="-17"/>
        </w:rPr>
        <w:t xml:space="preserve"> </w:t>
      </w:r>
      <w:r>
        <w:t>consent</w:t>
      </w:r>
      <w:r>
        <w:rPr>
          <w:spacing w:val="-17"/>
        </w:rPr>
        <w:t xml:space="preserve"> </w:t>
      </w:r>
      <w:r>
        <w:t>to</w:t>
      </w:r>
      <w:r>
        <w:rPr>
          <w:spacing w:val="-14"/>
        </w:rPr>
        <w:t xml:space="preserve"> </w:t>
      </w:r>
      <w:r>
        <w:t>being</w:t>
      </w:r>
      <w:r>
        <w:rPr>
          <w:spacing w:val="-15"/>
        </w:rPr>
        <w:t xml:space="preserve"> </w:t>
      </w:r>
      <w:r>
        <w:t>moved</w:t>
      </w:r>
      <w:r>
        <w:rPr>
          <w:spacing w:val="-16"/>
        </w:rPr>
        <w:t xml:space="preserve"> </w:t>
      </w:r>
      <w:r>
        <w:t>and</w:t>
      </w:r>
      <w:r>
        <w:rPr>
          <w:spacing w:val="-16"/>
        </w:rPr>
        <w:t xml:space="preserve"> </w:t>
      </w:r>
      <w:r>
        <w:t>therefore</w:t>
      </w:r>
      <w:r>
        <w:rPr>
          <w:spacing w:val="-16"/>
        </w:rPr>
        <w:t xml:space="preserve"> </w:t>
      </w:r>
      <w:r>
        <w:t>the</w:t>
      </w:r>
      <w:r>
        <w:rPr>
          <w:spacing w:val="-17"/>
        </w:rPr>
        <w:t xml:space="preserve"> </w:t>
      </w:r>
      <w:r>
        <w:t>coercion</w:t>
      </w:r>
      <w:r>
        <w:rPr>
          <w:spacing w:val="-15"/>
        </w:rPr>
        <w:t xml:space="preserve"> </w:t>
      </w:r>
      <w:r>
        <w:t>or</w:t>
      </w:r>
      <w:r>
        <w:rPr>
          <w:spacing w:val="-15"/>
        </w:rPr>
        <w:t xml:space="preserve"> </w:t>
      </w:r>
      <w:r>
        <w:t>deception</w:t>
      </w:r>
      <w:r>
        <w:rPr>
          <w:spacing w:val="-16"/>
        </w:rPr>
        <w:t xml:space="preserve"> </w:t>
      </w:r>
      <w:r>
        <w:t>elements</w:t>
      </w:r>
      <w:r>
        <w:rPr>
          <w:spacing w:val="-4"/>
        </w:rPr>
        <w:t xml:space="preserve"> </w:t>
      </w:r>
      <w:r>
        <w:rPr>
          <w:u w:val="single"/>
        </w:rPr>
        <w:t>do</w:t>
      </w:r>
      <w:r>
        <w:rPr>
          <w:spacing w:val="-16"/>
          <w:u w:val="single"/>
        </w:rPr>
        <w:t xml:space="preserve"> </w:t>
      </w:r>
      <w:r>
        <w:rPr>
          <w:u w:val="single"/>
        </w:rPr>
        <w:t>not</w:t>
      </w:r>
      <w:r>
        <w:rPr>
          <w:spacing w:val="-14"/>
        </w:rPr>
        <w:t xml:space="preserve"> </w:t>
      </w:r>
      <w:r>
        <w:t>have to be present.</w:t>
      </w:r>
    </w:p>
    <w:p w14:paraId="37D329B8" w14:textId="0C197091" w:rsidR="00527F43" w:rsidRDefault="00F20A8B">
      <w:pPr>
        <w:pStyle w:val="ListParagraph"/>
        <w:numPr>
          <w:ilvl w:val="0"/>
          <w:numId w:val="4"/>
        </w:numPr>
        <w:tabs>
          <w:tab w:val="left" w:pos="939"/>
        </w:tabs>
        <w:spacing w:line="288" w:lineRule="exact"/>
        <w:ind w:left="939" w:hanging="360"/>
        <w:jc w:val="both"/>
        <w:rPr>
          <w:sz w:val="24"/>
        </w:rPr>
      </w:pPr>
      <w:r>
        <w:rPr>
          <w:sz w:val="24"/>
        </w:rPr>
        <w:t>If</w:t>
      </w:r>
      <w:r>
        <w:rPr>
          <w:spacing w:val="-2"/>
          <w:sz w:val="24"/>
        </w:rPr>
        <w:t xml:space="preserve"> </w:t>
      </w:r>
      <w:r>
        <w:rPr>
          <w:sz w:val="24"/>
        </w:rPr>
        <w:t>you</w:t>
      </w:r>
      <w:r>
        <w:rPr>
          <w:spacing w:val="-1"/>
          <w:sz w:val="24"/>
        </w:rPr>
        <w:t xml:space="preserve"> </w:t>
      </w:r>
      <w:r>
        <w:rPr>
          <w:sz w:val="24"/>
        </w:rPr>
        <w:t>think</w:t>
      </w:r>
      <w:r>
        <w:rPr>
          <w:spacing w:val="-6"/>
          <w:sz w:val="24"/>
        </w:rPr>
        <w:t xml:space="preserve"> </w:t>
      </w:r>
      <w:r>
        <w:rPr>
          <w:sz w:val="24"/>
        </w:rPr>
        <w:t>a</w:t>
      </w:r>
      <w:r>
        <w:rPr>
          <w:spacing w:val="-1"/>
          <w:sz w:val="24"/>
        </w:rPr>
        <w:t xml:space="preserve"> </w:t>
      </w:r>
      <w:r>
        <w:rPr>
          <w:sz w:val="24"/>
        </w:rPr>
        <w:t>child</w:t>
      </w:r>
      <w:r>
        <w:rPr>
          <w:spacing w:val="-2"/>
          <w:sz w:val="24"/>
        </w:rPr>
        <w:t xml:space="preserve"> </w:t>
      </w:r>
      <w:r>
        <w:rPr>
          <w:sz w:val="24"/>
        </w:rPr>
        <w:t>is</w:t>
      </w:r>
      <w:r>
        <w:rPr>
          <w:spacing w:val="-1"/>
          <w:sz w:val="24"/>
        </w:rPr>
        <w:t xml:space="preserve"> </w:t>
      </w:r>
      <w:r>
        <w:rPr>
          <w:sz w:val="24"/>
        </w:rPr>
        <w:t>in</w:t>
      </w:r>
      <w:r>
        <w:rPr>
          <w:spacing w:val="-1"/>
          <w:sz w:val="24"/>
        </w:rPr>
        <w:t xml:space="preserve"> </w:t>
      </w:r>
      <w:r w:rsidR="00CD67E7">
        <w:rPr>
          <w:sz w:val="24"/>
        </w:rPr>
        <w:t>danger,</w:t>
      </w:r>
      <w:r>
        <w:rPr>
          <w:spacing w:val="-6"/>
          <w:sz w:val="24"/>
        </w:rPr>
        <w:t xml:space="preserve"> </w:t>
      </w:r>
      <w:r>
        <w:rPr>
          <w:sz w:val="24"/>
        </w:rPr>
        <w:t>contact</w:t>
      </w:r>
      <w:r>
        <w:rPr>
          <w:spacing w:val="-6"/>
          <w:sz w:val="24"/>
        </w:rPr>
        <w:t xml:space="preserve"> </w:t>
      </w:r>
      <w:r>
        <w:rPr>
          <w:sz w:val="24"/>
        </w:rPr>
        <w:t>the</w:t>
      </w:r>
      <w:r>
        <w:rPr>
          <w:spacing w:val="-2"/>
          <w:sz w:val="24"/>
        </w:rPr>
        <w:t xml:space="preserve"> </w:t>
      </w:r>
      <w:r>
        <w:rPr>
          <w:sz w:val="24"/>
        </w:rPr>
        <w:t>Police</w:t>
      </w:r>
      <w:r>
        <w:rPr>
          <w:spacing w:val="-1"/>
          <w:sz w:val="24"/>
        </w:rPr>
        <w:t xml:space="preserve"> </w:t>
      </w:r>
      <w:r>
        <w:rPr>
          <w:sz w:val="24"/>
        </w:rPr>
        <w:t>on</w:t>
      </w:r>
      <w:r>
        <w:rPr>
          <w:spacing w:val="-1"/>
          <w:sz w:val="24"/>
        </w:rPr>
        <w:t xml:space="preserve"> </w:t>
      </w:r>
      <w:r>
        <w:rPr>
          <w:spacing w:val="-4"/>
          <w:sz w:val="24"/>
        </w:rPr>
        <w:t>999.</w:t>
      </w:r>
    </w:p>
    <w:p w14:paraId="37D329B9" w14:textId="77777777" w:rsidR="00527F43" w:rsidRDefault="00F20A8B">
      <w:pPr>
        <w:pStyle w:val="ListParagraph"/>
        <w:numPr>
          <w:ilvl w:val="0"/>
          <w:numId w:val="4"/>
        </w:numPr>
        <w:tabs>
          <w:tab w:val="left" w:pos="940"/>
        </w:tabs>
        <w:spacing w:before="36" w:line="276" w:lineRule="auto"/>
        <w:ind w:right="276"/>
        <w:jc w:val="both"/>
        <w:rPr>
          <w:sz w:val="24"/>
        </w:rPr>
      </w:pPr>
      <w:r>
        <w:rPr>
          <w:sz w:val="24"/>
        </w:rPr>
        <w:t xml:space="preserve">Child trafficking is always a </w:t>
      </w:r>
      <w:hyperlink r:id="rId42">
        <w:r>
          <w:rPr>
            <w:color w:val="0000FF"/>
            <w:sz w:val="24"/>
            <w:u w:val="single" w:color="0000FF"/>
          </w:rPr>
          <w:t>child protection issue</w:t>
        </w:r>
      </w:hyperlink>
      <w:r>
        <w:rPr>
          <w:sz w:val="24"/>
          <w:vertAlign w:val="superscript"/>
        </w:rPr>
        <w:t>12</w:t>
      </w:r>
      <w:r>
        <w:rPr>
          <w:sz w:val="24"/>
        </w:rPr>
        <w:t>, refer the potential victim to Children’s Services as soon as possible:</w:t>
      </w:r>
    </w:p>
    <w:p w14:paraId="37D329BA" w14:textId="77777777" w:rsidR="00527F43" w:rsidRDefault="00F20A8B">
      <w:pPr>
        <w:pStyle w:val="BodyText"/>
        <w:spacing w:line="296" w:lineRule="exact"/>
        <w:ind w:left="1300"/>
      </w:pPr>
      <w:r>
        <w:rPr>
          <w:rFonts w:ascii="Courier New"/>
        </w:rPr>
        <w:t>o</w:t>
      </w:r>
      <w:r>
        <w:rPr>
          <w:rFonts w:ascii="Courier New"/>
          <w:spacing w:val="63"/>
        </w:rPr>
        <w:t xml:space="preserve"> </w:t>
      </w:r>
      <w:r>
        <w:t>Southend:</w:t>
      </w:r>
      <w:r>
        <w:rPr>
          <w:spacing w:val="-3"/>
        </w:rPr>
        <w:t xml:space="preserve"> </w:t>
      </w:r>
      <w:r>
        <w:t>01702</w:t>
      </w:r>
      <w:r>
        <w:rPr>
          <w:spacing w:val="-2"/>
        </w:rPr>
        <w:t xml:space="preserve"> 215007</w:t>
      </w:r>
    </w:p>
    <w:p w14:paraId="37D329BB" w14:textId="77777777" w:rsidR="00527F43" w:rsidRDefault="00F20A8B">
      <w:pPr>
        <w:pStyle w:val="BodyText"/>
        <w:spacing w:before="20"/>
        <w:ind w:left="1300"/>
      </w:pPr>
      <w:r>
        <w:rPr>
          <w:rFonts w:ascii="Courier New"/>
        </w:rPr>
        <w:t>o</w:t>
      </w:r>
      <w:r>
        <w:rPr>
          <w:rFonts w:ascii="Courier New"/>
          <w:spacing w:val="62"/>
        </w:rPr>
        <w:t xml:space="preserve"> </w:t>
      </w:r>
      <w:r>
        <w:t>Essex:</w:t>
      </w:r>
      <w:r>
        <w:rPr>
          <w:spacing w:val="-3"/>
        </w:rPr>
        <w:t xml:space="preserve"> </w:t>
      </w:r>
      <w:r>
        <w:t>0345</w:t>
      </w:r>
      <w:r>
        <w:rPr>
          <w:spacing w:val="-2"/>
        </w:rPr>
        <w:t xml:space="preserve"> </w:t>
      </w:r>
      <w:r>
        <w:t>603</w:t>
      </w:r>
      <w:r>
        <w:rPr>
          <w:spacing w:val="-3"/>
        </w:rPr>
        <w:t xml:space="preserve"> </w:t>
      </w:r>
      <w:r>
        <w:rPr>
          <w:spacing w:val="-4"/>
        </w:rPr>
        <w:t>7627</w:t>
      </w:r>
    </w:p>
    <w:p w14:paraId="37D329BC" w14:textId="77777777" w:rsidR="00527F43" w:rsidRDefault="00F20A8B">
      <w:pPr>
        <w:pStyle w:val="BodyText"/>
        <w:spacing w:before="19"/>
        <w:ind w:left="1300"/>
      </w:pPr>
      <w:r>
        <w:rPr>
          <w:rFonts w:ascii="Courier New"/>
        </w:rPr>
        <w:t>o</w:t>
      </w:r>
      <w:r>
        <w:rPr>
          <w:rFonts w:ascii="Courier New"/>
          <w:spacing w:val="63"/>
        </w:rPr>
        <w:t xml:space="preserve"> </w:t>
      </w:r>
      <w:r>
        <w:t>Thurrock:</w:t>
      </w:r>
      <w:r>
        <w:rPr>
          <w:spacing w:val="-3"/>
        </w:rPr>
        <w:t xml:space="preserve"> </w:t>
      </w:r>
      <w:r>
        <w:t>01375</w:t>
      </w:r>
      <w:r>
        <w:rPr>
          <w:spacing w:val="-2"/>
        </w:rPr>
        <w:t xml:space="preserve"> 652802</w:t>
      </w:r>
    </w:p>
    <w:p w14:paraId="37D329BD" w14:textId="77777777" w:rsidR="00527F43" w:rsidRDefault="00527F43">
      <w:pPr>
        <w:pStyle w:val="BodyText"/>
        <w:spacing w:before="22"/>
      </w:pPr>
    </w:p>
    <w:p w14:paraId="37D329BE" w14:textId="77777777" w:rsidR="00527F43" w:rsidRDefault="00F20A8B">
      <w:pPr>
        <w:spacing w:line="274" w:lineRule="exact"/>
        <w:ind w:left="219"/>
        <w:jc w:val="both"/>
        <w:rPr>
          <w:b/>
          <w:sz w:val="24"/>
        </w:rPr>
      </w:pPr>
      <w:r>
        <w:rPr>
          <w:b/>
          <w:sz w:val="24"/>
        </w:rPr>
        <w:t>If</w:t>
      </w:r>
      <w:r>
        <w:rPr>
          <w:b/>
          <w:spacing w:val="-2"/>
          <w:sz w:val="24"/>
        </w:rPr>
        <w:t xml:space="preserve"> </w:t>
      </w:r>
      <w:r>
        <w:rPr>
          <w:b/>
          <w:sz w:val="24"/>
        </w:rPr>
        <w:t>you</w:t>
      </w:r>
      <w:r>
        <w:rPr>
          <w:b/>
          <w:spacing w:val="-1"/>
          <w:sz w:val="24"/>
        </w:rPr>
        <w:t xml:space="preserve"> </w:t>
      </w:r>
      <w:r>
        <w:rPr>
          <w:b/>
          <w:sz w:val="24"/>
        </w:rPr>
        <w:t>are</w:t>
      </w:r>
      <w:r>
        <w:rPr>
          <w:b/>
          <w:spacing w:val="-2"/>
          <w:sz w:val="24"/>
        </w:rPr>
        <w:t xml:space="preserve"> </w:t>
      </w:r>
      <w:r>
        <w:rPr>
          <w:b/>
          <w:sz w:val="24"/>
        </w:rPr>
        <w:t>concerned</w:t>
      </w:r>
      <w:r>
        <w:rPr>
          <w:b/>
          <w:spacing w:val="-1"/>
          <w:sz w:val="24"/>
        </w:rPr>
        <w:t xml:space="preserve"> </w:t>
      </w:r>
      <w:r>
        <w:rPr>
          <w:b/>
          <w:sz w:val="24"/>
        </w:rPr>
        <w:t>about</w:t>
      </w:r>
      <w:r>
        <w:rPr>
          <w:b/>
          <w:spacing w:val="-1"/>
          <w:sz w:val="24"/>
        </w:rPr>
        <w:t xml:space="preserve"> </w:t>
      </w:r>
      <w:r>
        <w:rPr>
          <w:b/>
          <w:sz w:val="24"/>
        </w:rPr>
        <w:t>an</w:t>
      </w:r>
      <w:r>
        <w:rPr>
          <w:b/>
          <w:spacing w:val="-1"/>
          <w:sz w:val="24"/>
        </w:rPr>
        <w:t xml:space="preserve"> </w:t>
      </w:r>
      <w:r>
        <w:rPr>
          <w:b/>
          <w:sz w:val="24"/>
        </w:rPr>
        <w:t>Adult</w:t>
      </w:r>
      <w:r>
        <w:rPr>
          <w:b/>
          <w:spacing w:val="-5"/>
          <w:sz w:val="24"/>
        </w:rPr>
        <w:t xml:space="preserve"> </w:t>
      </w:r>
      <w:r>
        <w:rPr>
          <w:b/>
          <w:sz w:val="24"/>
        </w:rPr>
        <w:t>(Over</w:t>
      </w:r>
      <w:r>
        <w:rPr>
          <w:b/>
          <w:spacing w:val="-10"/>
          <w:sz w:val="24"/>
        </w:rPr>
        <w:t xml:space="preserve"> </w:t>
      </w:r>
      <w:r>
        <w:rPr>
          <w:b/>
          <w:spacing w:val="-5"/>
          <w:sz w:val="24"/>
        </w:rPr>
        <w:t>18)</w:t>
      </w:r>
    </w:p>
    <w:p w14:paraId="37D329BF" w14:textId="77777777" w:rsidR="00527F43" w:rsidRDefault="00F20A8B">
      <w:pPr>
        <w:pStyle w:val="ListParagraph"/>
        <w:numPr>
          <w:ilvl w:val="0"/>
          <w:numId w:val="4"/>
        </w:numPr>
        <w:tabs>
          <w:tab w:val="left" w:pos="940"/>
        </w:tabs>
        <w:spacing w:line="276" w:lineRule="auto"/>
        <w:ind w:right="745"/>
        <w:rPr>
          <w:sz w:val="24"/>
        </w:rPr>
      </w:pPr>
      <w:r>
        <w:rPr>
          <w:sz w:val="24"/>
        </w:rPr>
        <w:t>First</w:t>
      </w:r>
      <w:r>
        <w:rPr>
          <w:spacing w:val="-5"/>
          <w:sz w:val="24"/>
        </w:rPr>
        <w:t xml:space="preserve"> </w:t>
      </w:r>
      <w:r>
        <w:rPr>
          <w:sz w:val="24"/>
        </w:rPr>
        <w:t>responders</w:t>
      </w:r>
      <w:r>
        <w:rPr>
          <w:spacing w:val="-5"/>
          <w:sz w:val="24"/>
        </w:rPr>
        <w:t xml:space="preserve"> </w:t>
      </w:r>
      <w:r>
        <w:rPr>
          <w:sz w:val="24"/>
        </w:rPr>
        <w:t>are</w:t>
      </w:r>
      <w:r>
        <w:rPr>
          <w:spacing w:val="-5"/>
          <w:sz w:val="24"/>
        </w:rPr>
        <w:t xml:space="preserve"> </w:t>
      </w:r>
      <w:r>
        <w:rPr>
          <w:sz w:val="24"/>
        </w:rPr>
        <w:t>responsible</w:t>
      </w:r>
      <w:r>
        <w:rPr>
          <w:spacing w:val="-5"/>
          <w:sz w:val="24"/>
        </w:rPr>
        <w:t xml:space="preserve"> </w:t>
      </w:r>
      <w:r>
        <w:rPr>
          <w:sz w:val="24"/>
        </w:rPr>
        <w:t>for</w:t>
      </w:r>
      <w:r>
        <w:rPr>
          <w:spacing w:val="-4"/>
          <w:sz w:val="24"/>
        </w:rPr>
        <w:t xml:space="preserve"> </w:t>
      </w:r>
      <w:r>
        <w:rPr>
          <w:sz w:val="24"/>
        </w:rPr>
        <w:t>identifying</w:t>
      </w:r>
      <w:r>
        <w:rPr>
          <w:spacing w:val="-5"/>
          <w:sz w:val="24"/>
        </w:rPr>
        <w:t xml:space="preserve"> </w:t>
      </w:r>
      <w:r>
        <w:rPr>
          <w:sz w:val="24"/>
        </w:rPr>
        <w:t>and</w:t>
      </w:r>
      <w:r>
        <w:rPr>
          <w:spacing w:val="-5"/>
          <w:sz w:val="24"/>
        </w:rPr>
        <w:t xml:space="preserve"> </w:t>
      </w:r>
      <w:r>
        <w:rPr>
          <w:sz w:val="24"/>
        </w:rPr>
        <w:t>interviewing</w:t>
      </w:r>
      <w:r>
        <w:rPr>
          <w:spacing w:val="-4"/>
          <w:sz w:val="24"/>
        </w:rPr>
        <w:t xml:space="preserve"> </w:t>
      </w:r>
      <w:r>
        <w:rPr>
          <w:sz w:val="24"/>
        </w:rPr>
        <w:t xml:space="preserve">PVs (potential </w:t>
      </w:r>
      <w:r>
        <w:rPr>
          <w:spacing w:val="-2"/>
          <w:sz w:val="24"/>
        </w:rPr>
        <w:t>victims).</w:t>
      </w:r>
    </w:p>
    <w:p w14:paraId="37D329C0" w14:textId="77777777" w:rsidR="00527F43" w:rsidRDefault="00527F43">
      <w:pPr>
        <w:pStyle w:val="BodyText"/>
        <w:spacing w:before="37"/>
      </w:pPr>
    </w:p>
    <w:p w14:paraId="37D329C1" w14:textId="77777777" w:rsidR="00527F43" w:rsidRDefault="00F20A8B">
      <w:pPr>
        <w:pStyle w:val="ListParagraph"/>
        <w:numPr>
          <w:ilvl w:val="0"/>
          <w:numId w:val="4"/>
        </w:numPr>
        <w:tabs>
          <w:tab w:val="left" w:pos="940"/>
        </w:tabs>
        <w:spacing w:line="276" w:lineRule="auto"/>
        <w:ind w:right="325"/>
        <w:rPr>
          <w:sz w:val="24"/>
        </w:rPr>
      </w:pPr>
      <w:r>
        <w:rPr>
          <w:sz w:val="24"/>
        </w:rPr>
        <w:t>Contact Essex Police on 999 if you think an adult is in danger. If you hold information that could lead to the identification, discovery and recovery of victims in the UK, you can contact the Modern Slavery Helpline on 08000 121 700. Alternatively</w:t>
      </w:r>
      <w:r>
        <w:rPr>
          <w:spacing w:val="-3"/>
          <w:sz w:val="24"/>
        </w:rPr>
        <w:t xml:space="preserve"> </w:t>
      </w:r>
      <w:r>
        <w:rPr>
          <w:sz w:val="24"/>
        </w:rPr>
        <w:t>you</w:t>
      </w:r>
      <w:r>
        <w:rPr>
          <w:spacing w:val="-3"/>
          <w:sz w:val="24"/>
        </w:rPr>
        <w:t xml:space="preserve"> </w:t>
      </w:r>
      <w:r>
        <w:rPr>
          <w:sz w:val="24"/>
        </w:rPr>
        <w:t>can</w:t>
      </w:r>
      <w:r>
        <w:rPr>
          <w:spacing w:val="-3"/>
          <w:sz w:val="24"/>
        </w:rPr>
        <w:t xml:space="preserve"> </w:t>
      </w:r>
      <w:r>
        <w:rPr>
          <w:sz w:val="24"/>
        </w:rPr>
        <w:t>make</w:t>
      </w:r>
      <w:r>
        <w:rPr>
          <w:spacing w:val="-3"/>
          <w:sz w:val="24"/>
        </w:rPr>
        <w:t xml:space="preserve"> </w:t>
      </w:r>
      <w:r>
        <w:rPr>
          <w:sz w:val="24"/>
        </w:rPr>
        <w:t>calls</w:t>
      </w:r>
      <w:r>
        <w:rPr>
          <w:spacing w:val="-3"/>
          <w:sz w:val="24"/>
        </w:rPr>
        <w:t xml:space="preserve"> </w:t>
      </w:r>
      <w:r>
        <w:rPr>
          <w:sz w:val="24"/>
        </w:rPr>
        <w:t>anonymously</w:t>
      </w:r>
      <w:r>
        <w:rPr>
          <w:spacing w:val="-9"/>
          <w:sz w:val="24"/>
        </w:rPr>
        <w:t xml:space="preserve"> </w:t>
      </w:r>
      <w:r>
        <w:rPr>
          <w:sz w:val="24"/>
        </w:rPr>
        <w:t>to</w:t>
      </w:r>
      <w:r>
        <w:rPr>
          <w:spacing w:val="-3"/>
          <w:sz w:val="24"/>
        </w:rPr>
        <w:t xml:space="preserve"> </w:t>
      </w:r>
      <w:r>
        <w:rPr>
          <w:sz w:val="24"/>
        </w:rPr>
        <w:t>Crimestoppers</w:t>
      </w:r>
      <w:r>
        <w:rPr>
          <w:spacing w:val="-8"/>
          <w:sz w:val="24"/>
        </w:rPr>
        <w:t xml:space="preserve"> </w:t>
      </w:r>
      <w:r>
        <w:rPr>
          <w:sz w:val="24"/>
        </w:rPr>
        <w:t>on</w:t>
      </w:r>
      <w:r>
        <w:rPr>
          <w:spacing w:val="-3"/>
          <w:sz w:val="24"/>
        </w:rPr>
        <w:t xml:space="preserve"> </w:t>
      </w:r>
      <w:r>
        <w:rPr>
          <w:sz w:val="24"/>
        </w:rPr>
        <w:t>0800</w:t>
      </w:r>
      <w:r>
        <w:rPr>
          <w:spacing w:val="-3"/>
          <w:sz w:val="24"/>
        </w:rPr>
        <w:t xml:space="preserve"> </w:t>
      </w:r>
      <w:r>
        <w:rPr>
          <w:sz w:val="24"/>
        </w:rPr>
        <w:t>555</w:t>
      </w:r>
      <w:r>
        <w:rPr>
          <w:spacing w:val="-3"/>
          <w:sz w:val="24"/>
        </w:rPr>
        <w:t xml:space="preserve"> </w:t>
      </w:r>
      <w:r>
        <w:rPr>
          <w:sz w:val="24"/>
        </w:rPr>
        <w:t>111.</w:t>
      </w:r>
    </w:p>
    <w:p w14:paraId="37D329C2" w14:textId="77777777" w:rsidR="00527F43" w:rsidRDefault="00527F43">
      <w:pPr>
        <w:pStyle w:val="BodyText"/>
        <w:spacing w:before="37"/>
      </w:pPr>
    </w:p>
    <w:p w14:paraId="37D329C3" w14:textId="77777777" w:rsidR="00527F43" w:rsidRDefault="00F20A8B">
      <w:pPr>
        <w:pStyle w:val="ListParagraph"/>
        <w:numPr>
          <w:ilvl w:val="0"/>
          <w:numId w:val="4"/>
        </w:numPr>
        <w:tabs>
          <w:tab w:val="left" w:pos="940"/>
        </w:tabs>
        <w:spacing w:before="1"/>
        <w:rPr>
          <w:sz w:val="24"/>
        </w:rPr>
      </w:pPr>
      <w:r>
        <w:rPr>
          <w:sz w:val="24"/>
        </w:rPr>
        <w:t>Contact</w:t>
      </w:r>
      <w:r>
        <w:rPr>
          <w:spacing w:val="-2"/>
          <w:sz w:val="24"/>
        </w:rPr>
        <w:t xml:space="preserve"> </w:t>
      </w:r>
      <w:r>
        <w:rPr>
          <w:sz w:val="24"/>
        </w:rPr>
        <w:t>your</w:t>
      </w:r>
      <w:r>
        <w:rPr>
          <w:spacing w:val="-2"/>
          <w:sz w:val="24"/>
        </w:rPr>
        <w:t xml:space="preserve"> </w:t>
      </w:r>
      <w:r>
        <w:rPr>
          <w:sz w:val="24"/>
        </w:rPr>
        <w:t>local</w:t>
      </w:r>
      <w:r>
        <w:rPr>
          <w:spacing w:val="-3"/>
          <w:sz w:val="24"/>
        </w:rPr>
        <w:t xml:space="preserve"> </w:t>
      </w:r>
      <w:r>
        <w:rPr>
          <w:sz w:val="24"/>
        </w:rPr>
        <w:t>Safeguarding</w:t>
      </w:r>
      <w:r>
        <w:rPr>
          <w:spacing w:val="-3"/>
          <w:sz w:val="24"/>
        </w:rPr>
        <w:t xml:space="preserve"> </w:t>
      </w:r>
      <w:r>
        <w:rPr>
          <w:sz w:val="24"/>
        </w:rPr>
        <w:t>Adults</w:t>
      </w:r>
      <w:r>
        <w:rPr>
          <w:spacing w:val="-2"/>
          <w:sz w:val="24"/>
        </w:rPr>
        <w:t xml:space="preserve"> </w:t>
      </w:r>
      <w:r>
        <w:rPr>
          <w:sz w:val="24"/>
        </w:rPr>
        <w:t>Team</w:t>
      </w:r>
      <w:r>
        <w:rPr>
          <w:spacing w:val="-6"/>
          <w:sz w:val="24"/>
        </w:rPr>
        <w:t xml:space="preserve"> </w:t>
      </w:r>
      <w:r>
        <w:rPr>
          <w:sz w:val="24"/>
        </w:rPr>
        <w:t>as</w:t>
      </w:r>
      <w:r>
        <w:rPr>
          <w:spacing w:val="-3"/>
          <w:sz w:val="24"/>
        </w:rPr>
        <w:t xml:space="preserve"> </w:t>
      </w:r>
      <w:r>
        <w:rPr>
          <w:sz w:val="24"/>
        </w:rPr>
        <w:t>soon</w:t>
      </w:r>
      <w:r>
        <w:rPr>
          <w:spacing w:val="-3"/>
          <w:sz w:val="24"/>
        </w:rPr>
        <w:t xml:space="preserve"> </w:t>
      </w:r>
      <w:r>
        <w:rPr>
          <w:sz w:val="24"/>
        </w:rPr>
        <w:t>as</w:t>
      </w:r>
      <w:r>
        <w:rPr>
          <w:spacing w:val="-7"/>
          <w:sz w:val="24"/>
        </w:rPr>
        <w:t xml:space="preserve"> </w:t>
      </w:r>
      <w:r>
        <w:rPr>
          <w:spacing w:val="-2"/>
          <w:sz w:val="24"/>
        </w:rPr>
        <w:t>possible:</w:t>
      </w:r>
    </w:p>
    <w:p w14:paraId="37D329C4" w14:textId="77777777" w:rsidR="00527F43" w:rsidRDefault="00F20A8B">
      <w:pPr>
        <w:pStyle w:val="BodyText"/>
        <w:spacing w:before="38"/>
        <w:ind w:left="1300"/>
      </w:pPr>
      <w:r>
        <w:rPr>
          <w:rFonts w:ascii="Courier New"/>
        </w:rPr>
        <w:t>o</w:t>
      </w:r>
      <w:r>
        <w:rPr>
          <w:rFonts w:ascii="Courier New"/>
          <w:spacing w:val="63"/>
        </w:rPr>
        <w:t xml:space="preserve"> </w:t>
      </w:r>
      <w:r>
        <w:t>Southend:</w:t>
      </w:r>
      <w:r>
        <w:rPr>
          <w:spacing w:val="-3"/>
        </w:rPr>
        <w:t xml:space="preserve"> </w:t>
      </w:r>
      <w:r>
        <w:t>01702</w:t>
      </w:r>
      <w:r>
        <w:rPr>
          <w:spacing w:val="-2"/>
        </w:rPr>
        <w:t xml:space="preserve"> 215008</w:t>
      </w:r>
    </w:p>
    <w:p w14:paraId="37D329C5" w14:textId="77777777" w:rsidR="00527F43" w:rsidRDefault="00F20A8B">
      <w:pPr>
        <w:pStyle w:val="BodyText"/>
        <w:spacing w:before="25"/>
        <w:ind w:left="1300"/>
      </w:pPr>
      <w:r>
        <w:rPr>
          <w:rFonts w:ascii="Courier New"/>
        </w:rPr>
        <w:t>o</w:t>
      </w:r>
      <w:r>
        <w:rPr>
          <w:rFonts w:ascii="Courier New"/>
          <w:spacing w:val="62"/>
        </w:rPr>
        <w:t xml:space="preserve"> </w:t>
      </w:r>
      <w:r>
        <w:t>Essex:</w:t>
      </w:r>
      <w:r>
        <w:rPr>
          <w:spacing w:val="-3"/>
        </w:rPr>
        <w:t xml:space="preserve"> </w:t>
      </w:r>
      <w:r>
        <w:t>0345</w:t>
      </w:r>
      <w:r>
        <w:rPr>
          <w:spacing w:val="-2"/>
        </w:rPr>
        <w:t xml:space="preserve"> </w:t>
      </w:r>
      <w:r>
        <w:t>603</w:t>
      </w:r>
      <w:r>
        <w:rPr>
          <w:spacing w:val="-3"/>
        </w:rPr>
        <w:t xml:space="preserve"> </w:t>
      </w:r>
      <w:r>
        <w:rPr>
          <w:spacing w:val="-4"/>
        </w:rPr>
        <w:t>7630</w:t>
      </w:r>
    </w:p>
    <w:p w14:paraId="37D329C6" w14:textId="77777777" w:rsidR="00527F43" w:rsidRDefault="00F20A8B">
      <w:pPr>
        <w:pStyle w:val="BodyText"/>
        <w:spacing w:before="19"/>
        <w:ind w:left="1300"/>
      </w:pPr>
      <w:r>
        <w:rPr>
          <w:rFonts w:ascii="Courier New"/>
        </w:rPr>
        <w:t>o</w:t>
      </w:r>
      <w:r>
        <w:rPr>
          <w:rFonts w:ascii="Courier New"/>
          <w:spacing w:val="63"/>
        </w:rPr>
        <w:t xml:space="preserve"> </w:t>
      </w:r>
      <w:r>
        <w:t>Thurrock:</w:t>
      </w:r>
      <w:r>
        <w:rPr>
          <w:spacing w:val="-3"/>
        </w:rPr>
        <w:t xml:space="preserve"> </w:t>
      </w:r>
      <w:r>
        <w:t>01375</w:t>
      </w:r>
      <w:r>
        <w:rPr>
          <w:spacing w:val="-2"/>
        </w:rPr>
        <w:t xml:space="preserve"> 511000</w:t>
      </w:r>
    </w:p>
    <w:p w14:paraId="37D329C7" w14:textId="77777777" w:rsidR="00527F43" w:rsidRDefault="00527F43">
      <w:pPr>
        <w:pStyle w:val="BodyText"/>
        <w:spacing w:before="59"/>
      </w:pPr>
    </w:p>
    <w:p w14:paraId="37D329C8" w14:textId="77777777" w:rsidR="00527F43" w:rsidRDefault="00F20A8B">
      <w:pPr>
        <w:pStyle w:val="ListParagraph"/>
        <w:numPr>
          <w:ilvl w:val="0"/>
          <w:numId w:val="4"/>
        </w:numPr>
        <w:tabs>
          <w:tab w:val="left" w:pos="940"/>
        </w:tabs>
        <w:spacing w:before="1" w:line="276" w:lineRule="auto"/>
        <w:ind w:right="653"/>
        <w:rPr>
          <w:sz w:val="24"/>
        </w:rPr>
      </w:pPr>
      <w:r>
        <w:rPr>
          <w:b/>
          <w:sz w:val="24"/>
          <w:u w:val="single"/>
        </w:rPr>
        <w:t>Referral with consent (NRM)</w:t>
      </w:r>
      <w:r>
        <w:rPr>
          <w:b/>
          <w:sz w:val="24"/>
        </w:rPr>
        <w:t xml:space="preserve"> - </w:t>
      </w:r>
      <w:r>
        <w:rPr>
          <w:sz w:val="24"/>
        </w:rPr>
        <w:t>To refer a PV into the NRM their consent is needed.</w:t>
      </w:r>
      <w:r>
        <w:rPr>
          <w:spacing w:val="-7"/>
          <w:sz w:val="24"/>
        </w:rPr>
        <w:t xml:space="preserve"> </w:t>
      </w:r>
      <w:r>
        <w:rPr>
          <w:sz w:val="24"/>
        </w:rPr>
        <w:t>This</w:t>
      </w:r>
      <w:r>
        <w:rPr>
          <w:spacing w:val="-3"/>
          <w:sz w:val="24"/>
        </w:rPr>
        <w:t xml:space="preserve"> </w:t>
      </w:r>
      <w:r>
        <w:rPr>
          <w:sz w:val="24"/>
        </w:rPr>
        <w:t>consent</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informed,</w:t>
      </w:r>
      <w:r>
        <w:rPr>
          <w:spacing w:val="-2"/>
          <w:sz w:val="24"/>
        </w:rPr>
        <w:t xml:space="preserve"> </w:t>
      </w:r>
      <w:r>
        <w:rPr>
          <w:sz w:val="24"/>
        </w:rPr>
        <w:t>that</w:t>
      </w:r>
      <w:r>
        <w:rPr>
          <w:spacing w:val="-3"/>
          <w:sz w:val="24"/>
        </w:rPr>
        <w:t xml:space="preserve"> </w:t>
      </w:r>
      <w:r>
        <w:rPr>
          <w:sz w:val="24"/>
        </w:rPr>
        <w:t>is,</w:t>
      </w:r>
      <w:r>
        <w:rPr>
          <w:spacing w:val="-2"/>
          <w:sz w:val="24"/>
        </w:rPr>
        <w:t xml:space="preserve"> </w:t>
      </w:r>
      <w:r>
        <w:rPr>
          <w:sz w:val="24"/>
        </w:rPr>
        <w:t>they</w:t>
      </w:r>
      <w:r>
        <w:rPr>
          <w:spacing w:val="-3"/>
          <w:sz w:val="24"/>
        </w:rPr>
        <w:t xml:space="preserve"> </w:t>
      </w:r>
      <w:r>
        <w:rPr>
          <w:sz w:val="24"/>
        </w:rPr>
        <w:t>can</w:t>
      </w:r>
      <w:r>
        <w:rPr>
          <w:spacing w:val="-7"/>
          <w:sz w:val="24"/>
        </w:rPr>
        <w:t xml:space="preserve"> </w:t>
      </w:r>
      <w:r>
        <w:rPr>
          <w:sz w:val="24"/>
        </w:rPr>
        <w:t>understand</w:t>
      </w:r>
      <w:r>
        <w:rPr>
          <w:spacing w:val="-3"/>
          <w:sz w:val="24"/>
        </w:rPr>
        <w:t xml:space="preserve"> </w:t>
      </w:r>
      <w:r>
        <w:rPr>
          <w:sz w:val="24"/>
        </w:rPr>
        <w:t>what</w:t>
      </w:r>
      <w:r>
        <w:rPr>
          <w:spacing w:val="-3"/>
          <w:sz w:val="24"/>
        </w:rPr>
        <w:t xml:space="preserve"> </w:t>
      </w:r>
      <w:r>
        <w:rPr>
          <w:sz w:val="24"/>
        </w:rPr>
        <w:t>they are agreeing to and potential implications. To be able to give consent, the following needs to be explained:</w:t>
      </w:r>
    </w:p>
    <w:p w14:paraId="37D329C9" w14:textId="77777777" w:rsidR="00527F43" w:rsidRDefault="00F20A8B">
      <w:pPr>
        <w:pStyle w:val="ListParagraph"/>
        <w:numPr>
          <w:ilvl w:val="1"/>
          <w:numId w:val="4"/>
        </w:numPr>
        <w:tabs>
          <w:tab w:val="left" w:pos="1659"/>
        </w:tabs>
        <w:spacing w:before="2"/>
        <w:ind w:left="1659" w:hanging="359"/>
        <w:rPr>
          <w:rFonts w:ascii="Courier New" w:hAnsi="Courier New"/>
          <w:sz w:val="24"/>
        </w:rPr>
      </w:pPr>
      <w:r>
        <w:rPr>
          <w:sz w:val="24"/>
        </w:rPr>
        <w:t>what</w:t>
      </w:r>
      <w:r>
        <w:rPr>
          <w:spacing w:val="-3"/>
          <w:sz w:val="24"/>
        </w:rPr>
        <w:t xml:space="preserve"> </w:t>
      </w:r>
      <w:r>
        <w:rPr>
          <w:sz w:val="24"/>
        </w:rPr>
        <w:t>the</w:t>
      </w:r>
      <w:r>
        <w:rPr>
          <w:spacing w:val="-2"/>
          <w:sz w:val="24"/>
        </w:rPr>
        <w:t xml:space="preserve"> </w:t>
      </w:r>
      <w:r>
        <w:rPr>
          <w:sz w:val="24"/>
        </w:rPr>
        <w:t>NRM</w:t>
      </w:r>
      <w:r>
        <w:rPr>
          <w:spacing w:val="-4"/>
          <w:sz w:val="24"/>
        </w:rPr>
        <w:t xml:space="preserve"> </w:t>
      </w:r>
      <w:r>
        <w:rPr>
          <w:spacing w:val="-5"/>
          <w:sz w:val="24"/>
        </w:rPr>
        <w:t>is</w:t>
      </w:r>
    </w:p>
    <w:p w14:paraId="37D329CA" w14:textId="77777777" w:rsidR="00527F43" w:rsidRDefault="00F20A8B">
      <w:pPr>
        <w:pStyle w:val="ListParagraph"/>
        <w:numPr>
          <w:ilvl w:val="1"/>
          <w:numId w:val="4"/>
        </w:numPr>
        <w:tabs>
          <w:tab w:val="left" w:pos="1659"/>
        </w:tabs>
        <w:spacing w:before="20"/>
        <w:ind w:left="1659" w:hanging="359"/>
        <w:rPr>
          <w:rFonts w:ascii="Courier New" w:hAnsi="Courier New"/>
          <w:sz w:val="24"/>
        </w:rPr>
      </w:pPr>
      <w:r>
        <w:rPr>
          <w:sz w:val="24"/>
        </w:rPr>
        <w:t>what</w:t>
      </w:r>
      <w:r>
        <w:rPr>
          <w:spacing w:val="-2"/>
          <w:sz w:val="24"/>
        </w:rPr>
        <w:t xml:space="preserve"> </w:t>
      </w:r>
      <w:r>
        <w:rPr>
          <w:sz w:val="24"/>
        </w:rPr>
        <w:t>support</w:t>
      </w:r>
      <w:r>
        <w:rPr>
          <w:spacing w:val="-2"/>
          <w:sz w:val="24"/>
        </w:rPr>
        <w:t xml:space="preserve"> </w:t>
      </w:r>
      <w:r>
        <w:rPr>
          <w:sz w:val="24"/>
        </w:rPr>
        <w:t>is</w:t>
      </w:r>
      <w:r>
        <w:rPr>
          <w:spacing w:val="-1"/>
          <w:sz w:val="24"/>
        </w:rPr>
        <w:t xml:space="preserve"> </w:t>
      </w:r>
      <w:r>
        <w:rPr>
          <w:spacing w:val="-2"/>
          <w:sz w:val="24"/>
        </w:rPr>
        <w:t>available</w:t>
      </w:r>
    </w:p>
    <w:p w14:paraId="37D329CB" w14:textId="77777777" w:rsidR="00527F43" w:rsidRDefault="00F20A8B">
      <w:pPr>
        <w:pStyle w:val="ListParagraph"/>
        <w:numPr>
          <w:ilvl w:val="1"/>
          <w:numId w:val="4"/>
        </w:numPr>
        <w:tabs>
          <w:tab w:val="left" w:pos="1659"/>
        </w:tabs>
        <w:spacing w:before="20"/>
        <w:ind w:left="1659" w:hanging="359"/>
        <w:rPr>
          <w:rFonts w:ascii="Courier New" w:hAnsi="Courier New"/>
          <w:sz w:val="24"/>
        </w:rPr>
      </w:pPr>
      <w:r>
        <w:rPr>
          <w:sz w:val="24"/>
        </w:rPr>
        <w:t>what</w:t>
      </w:r>
      <w:r>
        <w:rPr>
          <w:spacing w:val="-6"/>
          <w:sz w:val="24"/>
        </w:rPr>
        <w:t xml:space="preserve"> </w:t>
      </w:r>
      <w:r>
        <w:rPr>
          <w:sz w:val="24"/>
        </w:rPr>
        <w:t>the</w:t>
      </w:r>
      <w:r>
        <w:rPr>
          <w:spacing w:val="-4"/>
          <w:sz w:val="24"/>
        </w:rPr>
        <w:t xml:space="preserve"> </w:t>
      </w:r>
      <w:r>
        <w:rPr>
          <w:sz w:val="24"/>
        </w:rPr>
        <w:t>possible</w:t>
      </w:r>
      <w:r>
        <w:rPr>
          <w:spacing w:val="-3"/>
          <w:sz w:val="24"/>
        </w:rPr>
        <w:t xml:space="preserve"> </w:t>
      </w:r>
      <w:r>
        <w:rPr>
          <w:sz w:val="24"/>
        </w:rPr>
        <w:t>outcomes</w:t>
      </w:r>
      <w:r>
        <w:rPr>
          <w:spacing w:val="-4"/>
          <w:sz w:val="24"/>
        </w:rPr>
        <w:t xml:space="preserve"> </w:t>
      </w:r>
      <w:r>
        <w:rPr>
          <w:sz w:val="24"/>
        </w:rPr>
        <w:t>are</w:t>
      </w:r>
      <w:r>
        <w:rPr>
          <w:spacing w:val="-4"/>
          <w:sz w:val="24"/>
        </w:rPr>
        <w:t xml:space="preserve"> </w:t>
      </w:r>
      <w:r>
        <w:rPr>
          <w:sz w:val="24"/>
        </w:rPr>
        <w:t>for</w:t>
      </w:r>
      <w:r>
        <w:rPr>
          <w:spacing w:val="-3"/>
          <w:sz w:val="24"/>
        </w:rPr>
        <w:t xml:space="preserve"> </w:t>
      </w:r>
      <w:r>
        <w:rPr>
          <w:sz w:val="24"/>
        </w:rPr>
        <w:t>an</w:t>
      </w:r>
      <w:r>
        <w:rPr>
          <w:spacing w:val="-3"/>
          <w:sz w:val="24"/>
        </w:rPr>
        <w:t xml:space="preserve"> </w:t>
      </w:r>
      <w:r>
        <w:rPr>
          <w:sz w:val="24"/>
        </w:rPr>
        <w:t>individual</w:t>
      </w:r>
      <w:r>
        <w:rPr>
          <w:spacing w:val="-4"/>
          <w:sz w:val="24"/>
        </w:rPr>
        <w:t xml:space="preserve"> </w:t>
      </w:r>
      <w:r>
        <w:rPr>
          <w:sz w:val="24"/>
        </w:rPr>
        <w:t>being</w:t>
      </w:r>
      <w:r>
        <w:rPr>
          <w:spacing w:val="-3"/>
          <w:sz w:val="24"/>
        </w:rPr>
        <w:t xml:space="preserve"> </w:t>
      </w:r>
      <w:r>
        <w:rPr>
          <w:spacing w:val="-2"/>
          <w:sz w:val="24"/>
        </w:rPr>
        <w:t>referred</w:t>
      </w:r>
    </w:p>
    <w:p w14:paraId="37D329CC" w14:textId="77777777" w:rsidR="00527F43" w:rsidRDefault="00F20A8B">
      <w:pPr>
        <w:pStyle w:val="ListParagraph"/>
        <w:numPr>
          <w:ilvl w:val="1"/>
          <w:numId w:val="4"/>
        </w:numPr>
        <w:tabs>
          <w:tab w:val="left" w:pos="1660"/>
        </w:tabs>
        <w:spacing w:before="25" w:line="266" w:lineRule="auto"/>
        <w:ind w:right="554"/>
        <w:jc w:val="both"/>
        <w:rPr>
          <w:rFonts w:ascii="Courier New" w:hAnsi="Courier New"/>
          <w:sz w:val="24"/>
        </w:rPr>
      </w:pPr>
      <w:r>
        <w:rPr>
          <w:sz w:val="24"/>
        </w:rPr>
        <w:t>It</w:t>
      </w:r>
      <w:r>
        <w:rPr>
          <w:spacing w:val="-1"/>
          <w:sz w:val="24"/>
        </w:rPr>
        <w:t xml:space="preserve"> </w:t>
      </w:r>
      <w:r>
        <w:rPr>
          <w:sz w:val="24"/>
        </w:rPr>
        <w:t>should</w:t>
      </w:r>
      <w:r>
        <w:rPr>
          <w:spacing w:val="-1"/>
          <w:sz w:val="24"/>
        </w:rPr>
        <w:t xml:space="preserve"> </w:t>
      </w:r>
      <w:r>
        <w:rPr>
          <w:sz w:val="24"/>
        </w:rPr>
        <w:t>also</w:t>
      </w:r>
      <w:r>
        <w:rPr>
          <w:spacing w:val="-6"/>
          <w:sz w:val="24"/>
        </w:rPr>
        <w:t xml:space="preserve"> </w:t>
      </w:r>
      <w:r>
        <w:rPr>
          <w:sz w:val="24"/>
        </w:rPr>
        <w:t>be</w:t>
      </w:r>
      <w:r>
        <w:rPr>
          <w:spacing w:val="-1"/>
          <w:sz w:val="24"/>
        </w:rPr>
        <w:t xml:space="preserve"> </w:t>
      </w:r>
      <w:r>
        <w:rPr>
          <w:sz w:val="24"/>
        </w:rPr>
        <w:t>made</w:t>
      </w:r>
      <w:r>
        <w:rPr>
          <w:spacing w:val="-1"/>
          <w:sz w:val="24"/>
        </w:rPr>
        <w:t xml:space="preserve"> </w:t>
      </w:r>
      <w:r>
        <w:rPr>
          <w:sz w:val="24"/>
        </w:rPr>
        <w:t>clear that</w:t>
      </w:r>
      <w:r>
        <w:rPr>
          <w:spacing w:val="-6"/>
          <w:sz w:val="24"/>
        </w:rPr>
        <w:t xml:space="preserve"> </w:t>
      </w:r>
      <w:r>
        <w:rPr>
          <w:sz w:val="24"/>
        </w:rPr>
        <w:t>information</w:t>
      </w:r>
      <w:r>
        <w:rPr>
          <w:spacing w:val="-5"/>
          <w:sz w:val="24"/>
        </w:rPr>
        <w:t xml:space="preserve"> </w:t>
      </w:r>
      <w:r>
        <w:rPr>
          <w:sz w:val="24"/>
        </w:rPr>
        <w:t>may</w:t>
      </w:r>
      <w:r>
        <w:rPr>
          <w:spacing w:val="-1"/>
          <w:sz w:val="24"/>
        </w:rPr>
        <w:t xml:space="preserve"> </w:t>
      </w:r>
      <w:r>
        <w:rPr>
          <w:sz w:val="24"/>
        </w:rPr>
        <w:t>be</w:t>
      </w:r>
      <w:r>
        <w:rPr>
          <w:spacing w:val="-1"/>
          <w:sz w:val="24"/>
        </w:rPr>
        <w:t xml:space="preserve"> </w:t>
      </w:r>
      <w:r>
        <w:rPr>
          <w:sz w:val="24"/>
        </w:rPr>
        <w:t>shared</w:t>
      </w:r>
      <w:r>
        <w:rPr>
          <w:spacing w:val="-5"/>
          <w:sz w:val="24"/>
        </w:rPr>
        <w:t xml:space="preserve"> </w:t>
      </w:r>
      <w:r>
        <w:rPr>
          <w:sz w:val="24"/>
        </w:rPr>
        <w:t>or sought</w:t>
      </w:r>
      <w:r>
        <w:rPr>
          <w:spacing w:val="-1"/>
          <w:sz w:val="24"/>
        </w:rPr>
        <w:t xml:space="preserve"> </w:t>
      </w:r>
      <w:r>
        <w:rPr>
          <w:sz w:val="24"/>
        </w:rPr>
        <w:t>by the</w:t>
      </w:r>
      <w:r>
        <w:rPr>
          <w:spacing w:val="-5"/>
          <w:sz w:val="24"/>
        </w:rPr>
        <w:t xml:space="preserve"> </w:t>
      </w:r>
      <w:r>
        <w:rPr>
          <w:sz w:val="24"/>
        </w:rPr>
        <w:t>competent</w:t>
      </w:r>
      <w:r>
        <w:rPr>
          <w:spacing w:val="-5"/>
          <w:sz w:val="24"/>
        </w:rPr>
        <w:t xml:space="preserve"> </w:t>
      </w:r>
      <w:r>
        <w:rPr>
          <w:sz w:val="24"/>
        </w:rPr>
        <w:t>authorities</w:t>
      </w:r>
      <w:r>
        <w:rPr>
          <w:spacing w:val="-5"/>
          <w:sz w:val="24"/>
        </w:rPr>
        <w:t xml:space="preserve"> </w:t>
      </w:r>
      <w:r>
        <w:rPr>
          <w:sz w:val="24"/>
        </w:rPr>
        <w:t>from</w:t>
      </w:r>
      <w:r>
        <w:rPr>
          <w:spacing w:val="-4"/>
          <w:sz w:val="24"/>
        </w:rPr>
        <w:t xml:space="preserve"> </w:t>
      </w:r>
      <w:r>
        <w:rPr>
          <w:sz w:val="24"/>
        </w:rPr>
        <w:t>other</w:t>
      </w:r>
      <w:r>
        <w:rPr>
          <w:spacing w:val="-4"/>
          <w:sz w:val="24"/>
        </w:rPr>
        <w:t xml:space="preserve"> </w:t>
      </w:r>
      <w:r>
        <w:rPr>
          <w:sz w:val="24"/>
        </w:rPr>
        <w:t>public</w:t>
      </w:r>
      <w:r>
        <w:rPr>
          <w:spacing w:val="-5"/>
          <w:sz w:val="24"/>
        </w:rPr>
        <w:t xml:space="preserve"> </w:t>
      </w:r>
      <w:r>
        <w:rPr>
          <w:sz w:val="24"/>
        </w:rPr>
        <w:t>authorities,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police and local authorities, to gather further evidence on an NRM referral.</w:t>
      </w:r>
    </w:p>
    <w:p w14:paraId="37D329CD" w14:textId="77777777" w:rsidR="00527F43" w:rsidRDefault="00F20A8B">
      <w:pPr>
        <w:pStyle w:val="ListParagraph"/>
        <w:numPr>
          <w:ilvl w:val="1"/>
          <w:numId w:val="4"/>
        </w:numPr>
        <w:tabs>
          <w:tab w:val="left" w:pos="1660"/>
        </w:tabs>
        <w:spacing w:before="10" w:line="256" w:lineRule="auto"/>
        <w:ind w:right="482"/>
        <w:jc w:val="both"/>
        <w:rPr>
          <w:rFonts w:ascii="Courier New" w:hAnsi="Courier New"/>
          <w:color w:val="0A0C0C"/>
          <w:sz w:val="24"/>
        </w:rPr>
      </w:pPr>
      <w:r>
        <w:rPr>
          <w:noProof/>
        </w:rPr>
        <mc:AlternateContent>
          <mc:Choice Requires="wps">
            <w:drawing>
              <wp:anchor distT="0" distB="0" distL="0" distR="0" simplePos="0" relativeHeight="251658249" behindDoc="1" locked="0" layoutInCell="1" allowOverlap="1" wp14:anchorId="37D32A7C" wp14:editId="37D32A7D">
                <wp:simplePos x="0" y="0"/>
                <wp:positionH relativeFrom="page">
                  <wp:posOffset>1997329</wp:posOffset>
                </wp:positionH>
                <wp:positionV relativeFrom="paragraph">
                  <wp:posOffset>164534</wp:posOffset>
                </wp:positionV>
                <wp:extent cx="1774825" cy="127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12700"/>
                        </a:xfrm>
                        <a:custGeom>
                          <a:avLst/>
                          <a:gdLst/>
                          <a:ahLst/>
                          <a:cxnLst/>
                          <a:rect l="l" t="t" r="r" b="b"/>
                          <a:pathLst>
                            <a:path w="1774825" h="12700">
                              <a:moveTo>
                                <a:pt x="1774570" y="0"/>
                              </a:moveTo>
                              <a:lnTo>
                                <a:pt x="0" y="0"/>
                              </a:lnTo>
                              <a:lnTo>
                                <a:pt x="0" y="12191"/>
                              </a:lnTo>
                              <a:lnTo>
                                <a:pt x="1774570" y="12191"/>
                              </a:lnTo>
                              <a:lnTo>
                                <a:pt x="177457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58C3524" id="Graphic 27" o:spid="_x0000_s1026" style="position:absolute;margin-left:157.25pt;margin-top:12.95pt;width:139.75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17748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" path="m1774570,l,,,12191r1774570,l1774570,xe" fillcolor="blue" stroked="f">
                <v:path arrowok="t"/>
                <w10:wrap anchorx="page"/>
              </v:shape>
            </w:pict>
          </mc:Fallback>
        </mc:AlternateContent>
      </w:r>
      <w:r>
        <w:rPr>
          <w:color w:val="0A0C0C"/>
          <w:sz w:val="24"/>
        </w:rPr>
        <w:t xml:space="preserve">The </w:t>
      </w:r>
      <w:hyperlink r:id="rId43">
        <w:r>
          <w:rPr>
            <w:color w:val="0000FF"/>
            <w:sz w:val="24"/>
          </w:rPr>
          <w:t>NRM online</w:t>
        </w:r>
        <w:r>
          <w:rPr>
            <w:color w:val="0000FF"/>
            <w:spacing w:val="-1"/>
            <w:sz w:val="24"/>
          </w:rPr>
          <w:t xml:space="preserve"> </w:t>
        </w:r>
        <w:r>
          <w:rPr>
            <w:color w:val="0000FF"/>
            <w:sz w:val="24"/>
          </w:rPr>
          <w:t>referral</w:t>
        </w:r>
        <w:r>
          <w:rPr>
            <w:color w:val="0000FF"/>
            <w:spacing w:val="-1"/>
            <w:sz w:val="24"/>
          </w:rPr>
          <w:t xml:space="preserve"> </w:t>
        </w:r>
        <w:r>
          <w:rPr>
            <w:color w:val="0000FF"/>
            <w:sz w:val="24"/>
          </w:rPr>
          <w:t>form</w:t>
        </w:r>
      </w:hyperlink>
      <w:r>
        <w:rPr>
          <w:color w:val="0000FF"/>
          <w:sz w:val="24"/>
          <w:vertAlign w:val="superscript"/>
        </w:rPr>
        <w:t>13</w:t>
      </w:r>
      <w:r>
        <w:rPr>
          <w:color w:val="0000FF"/>
          <w:spacing w:val="-2"/>
          <w:sz w:val="24"/>
        </w:rPr>
        <w:t xml:space="preserve"> </w:t>
      </w:r>
      <w:r>
        <w:rPr>
          <w:color w:val="0A0C0C"/>
          <w:sz w:val="24"/>
        </w:rPr>
        <w:t>allows first responders to submit</w:t>
      </w:r>
      <w:r>
        <w:rPr>
          <w:color w:val="0A0C0C"/>
          <w:spacing w:val="-5"/>
          <w:sz w:val="24"/>
        </w:rPr>
        <w:t xml:space="preserve"> </w:t>
      </w:r>
      <w:r>
        <w:rPr>
          <w:color w:val="0A0C0C"/>
          <w:sz w:val="24"/>
        </w:rPr>
        <w:t>a referral for</w:t>
      </w:r>
      <w:r>
        <w:rPr>
          <w:color w:val="0A0C0C"/>
          <w:spacing w:val="-2"/>
          <w:sz w:val="24"/>
        </w:rPr>
        <w:t xml:space="preserve"> </w:t>
      </w:r>
      <w:r>
        <w:rPr>
          <w:color w:val="0A0C0C"/>
          <w:sz w:val="24"/>
        </w:rPr>
        <w:t>both</w:t>
      </w:r>
      <w:r>
        <w:rPr>
          <w:color w:val="0A0C0C"/>
          <w:spacing w:val="-7"/>
          <w:sz w:val="24"/>
        </w:rPr>
        <w:t xml:space="preserve"> </w:t>
      </w:r>
      <w:r>
        <w:rPr>
          <w:color w:val="0A0C0C"/>
          <w:sz w:val="24"/>
        </w:rPr>
        <w:t>adult</w:t>
      </w:r>
      <w:r>
        <w:rPr>
          <w:color w:val="0A0C0C"/>
          <w:spacing w:val="-3"/>
          <w:sz w:val="24"/>
        </w:rPr>
        <w:t xml:space="preserve"> </w:t>
      </w:r>
      <w:r>
        <w:rPr>
          <w:color w:val="0A0C0C"/>
          <w:sz w:val="24"/>
        </w:rPr>
        <w:t>and</w:t>
      </w:r>
      <w:r>
        <w:rPr>
          <w:color w:val="0A0C0C"/>
          <w:spacing w:val="-3"/>
          <w:sz w:val="24"/>
        </w:rPr>
        <w:t xml:space="preserve"> </w:t>
      </w:r>
      <w:r>
        <w:rPr>
          <w:color w:val="0A0C0C"/>
          <w:sz w:val="24"/>
        </w:rPr>
        <w:t>child</w:t>
      </w:r>
      <w:r>
        <w:rPr>
          <w:color w:val="0A0C0C"/>
          <w:spacing w:val="-3"/>
          <w:sz w:val="24"/>
        </w:rPr>
        <w:t xml:space="preserve"> </w:t>
      </w:r>
      <w:r>
        <w:rPr>
          <w:color w:val="0A0C0C"/>
          <w:sz w:val="24"/>
        </w:rPr>
        <w:t>victims. Section</w:t>
      </w:r>
      <w:r>
        <w:rPr>
          <w:color w:val="0A0C0C"/>
          <w:spacing w:val="-3"/>
          <w:sz w:val="24"/>
        </w:rPr>
        <w:t xml:space="preserve"> </w:t>
      </w:r>
      <w:r>
        <w:rPr>
          <w:color w:val="0A0C0C"/>
          <w:sz w:val="24"/>
        </w:rPr>
        <w:t>8</w:t>
      </w:r>
      <w:r>
        <w:rPr>
          <w:color w:val="0A0C0C"/>
          <w:spacing w:val="-7"/>
          <w:sz w:val="24"/>
        </w:rPr>
        <w:t xml:space="preserve"> </w:t>
      </w:r>
      <w:r>
        <w:rPr>
          <w:color w:val="0A0C0C"/>
          <w:sz w:val="24"/>
        </w:rPr>
        <w:t>details</w:t>
      </w:r>
      <w:r>
        <w:rPr>
          <w:color w:val="0A0C0C"/>
          <w:spacing w:val="-3"/>
          <w:sz w:val="24"/>
        </w:rPr>
        <w:t xml:space="preserve"> </w:t>
      </w:r>
      <w:r>
        <w:rPr>
          <w:color w:val="0A0C0C"/>
          <w:sz w:val="24"/>
        </w:rPr>
        <w:t>support</w:t>
      </w:r>
      <w:r>
        <w:rPr>
          <w:color w:val="0A0C0C"/>
          <w:spacing w:val="-3"/>
          <w:sz w:val="24"/>
        </w:rPr>
        <w:t xml:space="preserve"> </w:t>
      </w:r>
      <w:r>
        <w:rPr>
          <w:color w:val="0A0C0C"/>
          <w:sz w:val="24"/>
        </w:rPr>
        <w:t>available</w:t>
      </w:r>
      <w:r>
        <w:rPr>
          <w:color w:val="0A0C0C"/>
          <w:spacing w:val="-3"/>
          <w:sz w:val="24"/>
        </w:rPr>
        <w:t xml:space="preserve"> </w:t>
      </w:r>
      <w:r>
        <w:rPr>
          <w:color w:val="0A0C0C"/>
          <w:sz w:val="24"/>
        </w:rPr>
        <w:t>to</w:t>
      </w:r>
      <w:r>
        <w:rPr>
          <w:color w:val="0A0C0C"/>
          <w:spacing w:val="-2"/>
          <w:sz w:val="24"/>
        </w:rPr>
        <w:t xml:space="preserve"> </w:t>
      </w:r>
      <w:r>
        <w:rPr>
          <w:color w:val="0A0C0C"/>
          <w:sz w:val="24"/>
        </w:rPr>
        <w:t>PVs.</w:t>
      </w:r>
    </w:p>
    <w:p w14:paraId="37D329CE" w14:textId="77777777" w:rsidR="00527F43" w:rsidRDefault="00527F43">
      <w:pPr>
        <w:pStyle w:val="BodyText"/>
        <w:spacing w:before="66"/>
      </w:pPr>
    </w:p>
    <w:p w14:paraId="37D329CF" w14:textId="77777777" w:rsidR="00527F43" w:rsidRDefault="00F20A8B">
      <w:pPr>
        <w:pStyle w:val="ListParagraph"/>
        <w:numPr>
          <w:ilvl w:val="0"/>
          <w:numId w:val="4"/>
        </w:numPr>
        <w:tabs>
          <w:tab w:val="left" w:pos="940"/>
        </w:tabs>
        <w:spacing w:line="271" w:lineRule="auto"/>
        <w:ind w:right="534"/>
        <w:rPr>
          <w:sz w:val="24"/>
        </w:rPr>
      </w:pPr>
      <w:r>
        <w:rPr>
          <w:b/>
          <w:sz w:val="24"/>
          <w:u w:val="single"/>
        </w:rPr>
        <w:t>Non-consent and duty to notify (DtN)</w:t>
      </w:r>
      <w:r>
        <w:rPr>
          <w:b/>
          <w:sz w:val="24"/>
        </w:rPr>
        <w:t xml:space="preserve"> - </w:t>
      </w:r>
      <w:r>
        <w:rPr>
          <w:sz w:val="24"/>
        </w:rPr>
        <w:t>If a victim does not wish to enter the NRM,</w:t>
      </w:r>
      <w:r>
        <w:rPr>
          <w:spacing w:val="-3"/>
          <w:sz w:val="24"/>
        </w:rPr>
        <w:t xml:space="preserve"> </w:t>
      </w:r>
      <w:r>
        <w:rPr>
          <w:sz w:val="24"/>
        </w:rPr>
        <w:t>Section</w:t>
      </w:r>
      <w:r>
        <w:rPr>
          <w:spacing w:val="-3"/>
          <w:sz w:val="24"/>
        </w:rPr>
        <w:t xml:space="preserve"> </w:t>
      </w:r>
      <w:r>
        <w:rPr>
          <w:sz w:val="24"/>
        </w:rPr>
        <w:t>52</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Act</w:t>
      </w:r>
      <w:r>
        <w:rPr>
          <w:spacing w:val="-3"/>
          <w:sz w:val="24"/>
        </w:rPr>
        <w:t xml:space="preserve"> </w:t>
      </w:r>
      <w:r>
        <w:rPr>
          <w:sz w:val="24"/>
        </w:rPr>
        <w:t xml:space="preserve">still </w:t>
      </w:r>
      <w:r>
        <w:rPr>
          <w:sz w:val="24"/>
          <w:u w:val="single"/>
        </w:rPr>
        <w:t>makes</w:t>
      </w:r>
      <w:r>
        <w:rPr>
          <w:spacing w:val="-3"/>
          <w:sz w:val="24"/>
          <w:u w:val="single"/>
        </w:rPr>
        <w:t xml:space="preserve"> </w:t>
      </w:r>
      <w:r>
        <w:rPr>
          <w:sz w:val="24"/>
          <w:u w:val="single"/>
        </w:rPr>
        <w:t>it</w:t>
      </w:r>
      <w:r>
        <w:rPr>
          <w:spacing w:val="-3"/>
          <w:sz w:val="24"/>
          <w:u w:val="single"/>
        </w:rPr>
        <w:t xml:space="preserve"> </w:t>
      </w:r>
      <w:r>
        <w:rPr>
          <w:sz w:val="24"/>
          <w:u w:val="single"/>
        </w:rPr>
        <w:t>a</w:t>
      </w:r>
      <w:r>
        <w:rPr>
          <w:spacing w:val="-6"/>
          <w:sz w:val="24"/>
          <w:u w:val="single"/>
        </w:rPr>
        <w:t xml:space="preserve"> </w:t>
      </w:r>
      <w:r>
        <w:rPr>
          <w:sz w:val="24"/>
          <w:u w:val="single"/>
        </w:rPr>
        <w:t>duty</w:t>
      </w:r>
      <w:r>
        <w:rPr>
          <w:spacing w:val="-1"/>
          <w:sz w:val="24"/>
        </w:rPr>
        <w:t xml:space="preserve"> </w:t>
      </w:r>
      <w:r>
        <w:rPr>
          <w:sz w:val="24"/>
        </w:rPr>
        <w:t>for</w:t>
      </w:r>
      <w:r>
        <w:rPr>
          <w:spacing w:val="-2"/>
          <w:sz w:val="24"/>
        </w:rPr>
        <w:t xml:space="preserve"> </w:t>
      </w:r>
      <w:r>
        <w:rPr>
          <w:sz w:val="24"/>
        </w:rPr>
        <w:t>public</w:t>
      </w:r>
      <w:r>
        <w:rPr>
          <w:spacing w:val="-7"/>
          <w:sz w:val="24"/>
        </w:rPr>
        <w:t xml:space="preserve"> </w:t>
      </w:r>
      <w:r>
        <w:rPr>
          <w:sz w:val="24"/>
        </w:rPr>
        <w:t>authorities</w:t>
      </w:r>
      <w:r>
        <w:rPr>
          <w:spacing w:val="-3"/>
          <w:sz w:val="24"/>
        </w:rPr>
        <w:t xml:space="preserve"> </w:t>
      </w:r>
      <w:r>
        <w:rPr>
          <w:sz w:val="24"/>
        </w:rPr>
        <w:t>to</w:t>
      </w:r>
      <w:r>
        <w:rPr>
          <w:spacing w:val="-2"/>
          <w:sz w:val="24"/>
        </w:rPr>
        <w:t xml:space="preserve"> </w:t>
      </w:r>
      <w:r>
        <w:rPr>
          <w:sz w:val="24"/>
        </w:rPr>
        <w:t>notify</w:t>
      </w:r>
      <w:r>
        <w:rPr>
          <w:spacing w:val="-3"/>
          <w:sz w:val="24"/>
        </w:rPr>
        <w:t xml:space="preserve"> </w:t>
      </w:r>
      <w:r>
        <w:rPr>
          <w:sz w:val="24"/>
        </w:rPr>
        <w:t>the</w:t>
      </w:r>
    </w:p>
    <w:p w14:paraId="37D329D0" w14:textId="77777777" w:rsidR="00527F43" w:rsidRDefault="00F20A8B">
      <w:pPr>
        <w:pStyle w:val="BodyText"/>
        <w:spacing w:before="72"/>
        <w:rPr>
          <w:sz w:val="20"/>
        </w:rPr>
      </w:pPr>
      <w:r>
        <w:rPr>
          <w:noProof/>
        </w:rPr>
        <mc:AlternateContent>
          <mc:Choice Requires="wps">
            <w:drawing>
              <wp:anchor distT="0" distB="0" distL="0" distR="0" simplePos="0" relativeHeight="251658253" behindDoc="1" locked="0" layoutInCell="1" allowOverlap="1" wp14:anchorId="37D32A7E" wp14:editId="37D32A7F">
                <wp:simplePos x="0" y="0"/>
                <wp:positionH relativeFrom="page">
                  <wp:posOffset>774496</wp:posOffset>
                </wp:positionH>
                <wp:positionV relativeFrom="paragraph">
                  <wp:posOffset>207538</wp:posOffset>
                </wp:positionV>
                <wp:extent cx="1829435"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66785A" id="Graphic 28" o:spid="_x0000_s1026" style="position:absolute;margin-left:61pt;margin-top:16.35pt;width:144.05pt;height:.5pt;z-index:-251658227;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" path="m1829435,l,,,6095r1829435,l1829435,xe" fillcolor="black" stroked="f">
                <v:path arrowok="t"/>
                <w10:wrap type="topAndBottom" anchorx="page"/>
              </v:shape>
            </w:pict>
          </mc:Fallback>
        </mc:AlternateContent>
      </w:r>
    </w:p>
    <w:p w14:paraId="37D329D1" w14:textId="77777777" w:rsidR="00527F43" w:rsidRDefault="00F20A8B">
      <w:pPr>
        <w:spacing w:before="96"/>
        <w:ind w:left="219"/>
        <w:rPr>
          <w:sz w:val="20"/>
        </w:rPr>
      </w:pPr>
      <w:r>
        <w:rPr>
          <w:spacing w:val="-2"/>
          <w:sz w:val="20"/>
          <w:vertAlign w:val="superscript"/>
        </w:rPr>
        <w:t>12</w:t>
      </w:r>
      <w:r>
        <w:rPr>
          <w:spacing w:val="53"/>
          <w:sz w:val="20"/>
        </w:rPr>
        <w:t xml:space="preserve"> </w:t>
      </w:r>
      <w:hyperlink r:id="rId44">
        <w:r>
          <w:rPr>
            <w:color w:val="0000FF"/>
            <w:spacing w:val="-2"/>
            <w:sz w:val="20"/>
            <w:u w:val="single" w:color="0000FF"/>
          </w:rPr>
          <w:t>https://www.escb.co.uk/working-with-children/safeguarding-policies-procedures/</w:t>
        </w:r>
      </w:hyperlink>
    </w:p>
    <w:p w14:paraId="37D329D2" w14:textId="77777777" w:rsidR="00527F43" w:rsidRDefault="00F20A8B">
      <w:pPr>
        <w:ind w:left="219"/>
        <w:rPr>
          <w:sz w:val="20"/>
        </w:rPr>
      </w:pPr>
      <w:r>
        <w:rPr>
          <w:spacing w:val="-2"/>
          <w:sz w:val="20"/>
          <w:vertAlign w:val="superscript"/>
        </w:rPr>
        <w:t>13</w:t>
      </w:r>
      <w:r>
        <w:rPr>
          <w:spacing w:val="73"/>
          <w:sz w:val="20"/>
        </w:rPr>
        <w:t xml:space="preserve"> </w:t>
      </w:r>
      <w:hyperlink r:id="rId45">
        <w:r>
          <w:rPr>
            <w:color w:val="0000FF"/>
            <w:spacing w:val="-2"/>
            <w:sz w:val="20"/>
            <w:u w:val="single" w:color="0000FF"/>
          </w:rPr>
          <w:t>https://www.gov.uk/government/publications/human-trafficking-victims-referral-and-assessment-</w:t>
        </w:r>
      </w:hyperlink>
    </w:p>
    <w:p w14:paraId="37D329D3" w14:textId="77777777" w:rsidR="00527F43" w:rsidRDefault="00527F43">
      <w:pPr>
        <w:rPr>
          <w:sz w:val="20"/>
        </w:rPr>
        <w:sectPr w:rsidR="00527F43">
          <w:pgSz w:w="11910" w:h="16840"/>
          <w:pgMar w:top="1160" w:right="920" w:bottom="1360" w:left="1000" w:header="0" w:footer="1166" w:gutter="0"/>
          <w:cols w:space="720"/>
        </w:sectPr>
      </w:pPr>
    </w:p>
    <w:p w14:paraId="37D329D4" w14:textId="77777777" w:rsidR="00527F43" w:rsidRDefault="00F20A8B">
      <w:pPr>
        <w:pStyle w:val="BodyText"/>
        <w:spacing w:before="63" w:line="276" w:lineRule="auto"/>
        <w:ind w:left="940" w:right="317"/>
      </w:pPr>
      <w:r>
        <w:lastRenderedPageBreak/>
        <w:t xml:space="preserve">Secretary of State if they have reasonable grounds to believe that a person may be a PV. This is done by completing an anonymous </w:t>
      </w:r>
      <w:hyperlink r:id="rId46">
        <w:r>
          <w:rPr>
            <w:color w:val="0000FF"/>
            <w:u w:val="single" w:color="0000FF"/>
          </w:rPr>
          <w:t>'Duty to Notify' (DtN) form</w:t>
        </w:r>
      </w:hyperlink>
      <w:r>
        <w:rPr>
          <w:vertAlign w:val="superscript"/>
        </w:rPr>
        <w:t>14</w:t>
      </w:r>
      <w:r>
        <w:t xml:space="preserve"> also known as MS1 form. An MS1 form should only be used if the potential adult victim wants to</w:t>
      </w:r>
      <w:r>
        <w:rPr>
          <w:spacing w:val="-3"/>
        </w:rPr>
        <w:t xml:space="preserve"> </w:t>
      </w:r>
      <w:r>
        <w:t>remain</w:t>
      </w:r>
      <w:r>
        <w:rPr>
          <w:spacing w:val="-4"/>
        </w:rPr>
        <w:t xml:space="preserve"> </w:t>
      </w:r>
      <w:r>
        <w:t>anonymous and does</w:t>
      </w:r>
      <w:r>
        <w:rPr>
          <w:spacing w:val="-4"/>
        </w:rPr>
        <w:t xml:space="preserve"> </w:t>
      </w:r>
      <w:r>
        <w:t>not want specialist support (or if you are</w:t>
      </w:r>
      <w:r>
        <w:rPr>
          <w:spacing w:val="-2"/>
        </w:rPr>
        <w:t xml:space="preserve"> </w:t>
      </w:r>
      <w:r>
        <w:t>not</w:t>
      </w:r>
      <w:r>
        <w:rPr>
          <w:spacing w:val="-6"/>
        </w:rPr>
        <w:t xml:space="preserve"> </w:t>
      </w:r>
      <w:r>
        <w:t>able</w:t>
      </w:r>
      <w:r>
        <w:rPr>
          <w:spacing w:val="-2"/>
        </w:rPr>
        <w:t xml:space="preserve"> </w:t>
      </w:r>
      <w:r>
        <w:t>to</w:t>
      </w:r>
      <w:r>
        <w:rPr>
          <w:spacing w:val="-1"/>
        </w:rPr>
        <w:t xml:space="preserve"> </w:t>
      </w:r>
      <w:r>
        <w:t>contact</w:t>
      </w:r>
      <w:r>
        <w:rPr>
          <w:spacing w:val="-6"/>
        </w:rPr>
        <w:t xml:space="preserve"> </w:t>
      </w:r>
      <w:r>
        <w:t>the</w:t>
      </w:r>
      <w:r>
        <w:rPr>
          <w:spacing w:val="-2"/>
        </w:rPr>
        <w:t xml:space="preserve"> </w:t>
      </w:r>
      <w:r>
        <w:t>potential</w:t>
      </w:r>
      <w:r>
        <w:rPr>
          <w:spacing w:val="-2"/>
        </w:rPr>
        <w:t xml:space="preserve"> </w:t>
      </w:r>
      <w:r>
        <w:t>victim</w:t>
      </w:r>
      <w:r>
        <w:rPr>
          <w:spacing w:val="-6"/>
        </w:rPr>
        <w:t xml:space="preserve"> </w:t>
      </w:r>
      <w:r>
        <w:t>and</w:t>
      </w:r>
      <w:r>
        <w:rPr>
          <w:spacing w:val="-6"/>
        </w:rPr>
        <w:t xml:space="preserve"> </w:t>
      </w:r>
      <w:r>
        <w:t>do</w:t>
      </w:r>
      <w:r>
        <w:rPr>
          <w:spacing w:val="-2"/>
        </w:rPr>
        <w:t xml:space="preserve"> </w:t>
      </w:r>
      <w:r>
        <w:t>not</w:t>
      </w:r>
      <w:r>
        <w:rPr>
          <w:spacing w:val="-2"/>
        </w:rPr>
        <w:t xml:space="preserve"> </w:t>
      </w:r>
      <w:r>
        <w:t>know</w:t>
      </w:r>
      <w:r>
        <w:rPr>
          <w:spacing w:val="-2"/>
        </w:rPr>
        <w:t xml:space="preserve"> </w:t>
      </w:r>
      <w:r>
        <w:t>their</w:t>
      </w:r>
      <w:r>
        <w:rPr>
          <w:spacing w:val="-6"/>
        </w:rPr>
        <w:t xml:space="preserve"> </w:t>
      </w:r>
      <w:r>
        <w:t>personal</w:t>
      </w:r>
      <w:r>
        <w:rPr>
          <w:spacing w:val="-2"/>
        </w:rPr>
        <w:t xml:space="preserve"> </w:t>
      </w:r>
      <w:r>
        <w:t>details). Again completing</w:t>
      </w:r>
      <w:r>
        <w:rPr>
          <w:spacing w:val="-2"/>
        </w:rPr>
        <w:t xml:space="preserve"> </w:t>
      </w:r>
      <w:r>
        <w:t>the DtN helps to build up a</w:t>
      </w:r>
      <w:r>
        <w:rPr>
          <w:spacing w:val="-6"/>
        </w:rPr>
        <w:t xml:space="preserve"> </w:t>
      </w:r>
      <w:r>
        <w:t>picture of</w:t>
      </w:r>
      <w:r>
        <w:rPr>
          <w:spacing w:val="-2"/>
        </w:rPr>
        <w:t xml:space="preserve"> </w:t>
      </w:r>
      <w:r>
        <w:t xml:space="preserve">modern slavery in the UK. </w:t>
      </w:r>
      <w:r>
        <w:rPr>
          <w:color w:val="0A0C0C"/>
        </w:rPr>
        <w:t>Section 8 details support available to PVs.</w:t>
      </w:r>
    </w:p>
    <w:p w14:paraId="37D329D6" w14:textId="77777777" w:rsidR="00527F43" w:rsidRDefault="00527F43">
      <w:pPr>
        <w:pStyle w:val="BodyText"/>
        <w:spacing w:before="83"/>
      </w:pPr>
    </w:p>
    <w:p w14:paraId="37D329D7" w14:textId="77777777" w:rsidR="00527F43" w:rsidRDefault="00F20A8B">
      <w:pPr>
        <w:pStyle w:val="ListParagraph"/>
        <w:numPr>
          <w:ilvl w:val="0"/>
          <w:numId w:val="8"/>
        </w:numPr>
        <w:tabs>
          <w:tab w:val="left" w:pos="938"/>
        </w:tabs>
        <w:ind w:left="938" w:hanging="359"/>
        <w:jc w:val="left"/>
        <w:rPr>
          <w:b/>
          <w:sz w:val="24"/>
        </w:rPr>
      </w:pPr>
      <w:bookmarkStart w:id="7" w:name="_bookmark7"/>
      <w:bookmarkEnd w:id="7"/>
      <w:r>
        <w:rPr>
          <w:b/>
          <w:color w:val="1F487C"/>
          <w:sz w:val="24"/>
        </w:rPr>
        <w:t>The</w:t>
      </w:r>
      <w:r>
        <w:rPr>
          <w:b/>
          <w:color w:val="1F487C"/>
          <w:spacing w:val="-5"/>
          <w:sz w:val="24"/>
        </w:rPr>
        <w:t xml:space="preserve"> </w:t>
      </w:r>
      <w:r>
        <w:rPr>
          <w:b/>
          <w:color w:val="1F487C"/>
          <w:sz w:val="24"/>
        </w:rPr>
        <w:t>National</w:t>
      </w:r>
      <w:r>
        <w:rPr>
          <w:b/>
          <w:color w:val="1F487C"/>
          <w:spacing w:val="-5"/>
          <w:sz w:val="24"/>
        </w:rPr>
        <w:t xml:space="preserve"> </w:t>
      </w:r>
      <w:r>
        <w:rPr>
          <w:b/>
          <w:color w:val="1F487C"/>
          <w:sz w:val="24"/>
        </w:rPr>
        <w:t>Referral</w:t>
      </w:r>
      <w:r>
        <w:rPr>
          <w:b/>
          <w:color w:val="1F487C"/>
          <w:spacing w:val="-5"/>
          <w:sz w:val="24"/>
        </w:rPr>
        <w:t xml:space="preserve"> </w:t>
      </w:r>
      <w:r>
        <w:rPr>
          <w:b/>
          <w:color w:val="1F487C"/>
          <w:sz w:val="24"/>
        </w:rPr>
        <w:t>Mechanism</w:t>
      </w:r>
      <w:r>
        <w:rPr>
          <w:b/>
          <w:color w:val="1F487C"/>
          <w:spacing w:val="-11"/>
          <w:sz w:val="24"/>
        </w:rPr>
        <w:t xml:space="preserve"> </w:t>
      </w:r>
      <w:r>
        <w:rPr>
          <w:b/>
          <w:color w:val="1F487C"/>
          <w:sz w:val="24"/>
        </w:rPr>
        <w:t>decision</w:t>
      </w:r>
      <w:r>
        <w:rPr>
          <w:b/>
          <w:color w:val="1F487C"/>
          <w:spacing w:val="-7"/>
          <w:sz w:val="24"/>
        </w:rPr>
        <w:t xml:space="preserve"> </w:t>
      </w:r>
      <w:r>
        <w:rPr>
          <w:b/>
          <w:color w:val="1F487C"/>
          <w:sz w:val="24"/>
        </w:rPr>
        <w:t>making</w:t>
      </w:r>
      <w:r>
        <w:rPr>
          <w:b/>
          <w:color w:val="1F487C"/>
          <w:spacing w:val="-8"/>
          <w:sz w:val="24"/>
        </w:rPr>
        <w:t xml:space="preserve"> </w:t>
      </w:r>
      <w:r>
        <w:rPr>
          <w:b/>
          <w:color w:val="1F487C"/>
          <w:spacing w:val="-2"/>
          <w:sz w:val="24"/>
        </w:rPr>
        <w:t>process</w:t>
      </w:r>
      <w:r>
        <w:rPr>
          <w:b/>
          <w:color w:val="1F487C"/>
          <w:spacing w:val="-2"/>
          <w:sz w:val="24"/>
          <w:vertAlign w:val="superscript"/>
        </w:rPr>
        <w:t>15</w:t>
      </w:r>
    </w:p>
    <w:p w14:paraId="37D329D8" w14:textId="77777777" w:rsidR="00527F43" w:rsidRDefault="00527F43">
      <w:pPr>
        <w:pStyle w:val="BodyText"/>
        <w:rPr>
          <w:b/>
        </w:rPr>
      </w:pPr>
    </w:p>
    <w:p w14:paraId="37D329D9" w14:textId="77777777" w:rsidR="00527F43" w:rsidRDefault="00F20A8B">
      <w:pPr>
        <w:pStyle w:val="BodyText"/>
        <w:spacing w:line="278" w:lineRule="auto"/>
        <w:ind w:left="219" w:right="441"/>
      </w:pPr>
      <w:r>
        <w:t>To establish whether a person is a victim of any form of modern slavery (including trafficking),</w:t>
      </w:r>
      <w:r>
        <w:rPr>
          <w:spacing w:val="-2"/>
        </w:rPr>
        <w:t xml:space="preserve"> </w:t>
      </w:r>
      <w:r>
        <w:t>the</w:t>
      </w:r>
      <w:r>
        <w:rPr>
          <w:spacing w:val="-4"/>
        </w:rPr>
        <w:t xml:space="preserve"> </w:t>
      </w:r>
      <w:r>
        <w:t>Single</w:t>
      </w:r>
      <w:r>
        <w:rPr>
          <w:spacing w:val="-2"/>
        </w:rPr>
        <w:t xml:space="preserve"> </w:t>
      </w:r>
      <w:r>
        <w:t>Competent</w:t>
      </w:r>
      <w:r>
        <w:rPr>
          <w:spacing w:val="-4"/>
        </w:rPr>
        <w:t xml:space="preserve"> </w:t>
      </w:r>
      <w:r>
        <w:t>Authority</w:t>
      </w:r>
      <w:r>
        <w:rPr>
          <w:spacing w:val="-1"/>
        </w:rPr>
        <w:t xml:space="preserve"> </w:t>
      </w:r>
      <w:r>
        <w:t>(SCA)</w:t>
      </w:r>
      <w:r>
        <w:rPr>
          <w:spacing w:val="-3"/>
        </w:rPr>
        <w:t xml:space="preserve"> </w:t>
      </w:r>
      <w:r>
        <w:t>who</w:t>
      </w:r>
      <w:r>
        <w:rPr>
          <w:spacing w:val="-4"/>
        </w:rPr>
        <w:t xml:space="preserve"> </w:t>
      </w:r>
      <w:r>
        <w:t>is</w:t>
      </w:r>
      <w:r>
        <w:rPr>
          <w:spacing w:val="-4"/>
        </w:rPr>
        <w:t xml:space="preserve"> </w:t>
      </w:r>
      <w:r>
        <w:t>part</w:t>
      </w:r>
      <w:r>
        <w:rPr>
          <w:spacing w:val="-8"/>
        </w:rPr>
        <w:t xml:space="preserve"> </w:t>
      </w:r>
      <w:r>
        <w:t>of</w:t>
      </w:r>
      <w:r>
        <w:rPr>
          <w:spacing w:val="-4"/>
        </w:rPr>
        <w:t xml:space="preserve"> </w:t>
      </w:r>
      <w:r>
        <w:t>the</w:t>
      </w:r>
      <w:r>
        <w:rPr>
          <w:spacing w:val="-4"/>
        </w:rPr>
        <w:t xml:space="preserve"> </w:t>
      </w:r>
      <w:r>
        <w:t>Home</w:t>
      </w:r>
      <w:r>
        <w:rPr>
          <w:spacing w:val="-4"/>
        </w:rPr>
        <w:t xml:space="preserve"> </w:t>
      </w:r>
      <w:r>
        <w:t>Office</w:t>
      </w:r>
      <w:r>
        <w:rPr>
          <w:spacing w:val="-4"/>
        </w:rPr>
        <w:t xml:space="preserve"> </w:t>
      </w:r>
      <w:r>
        <w:t>will review the information in the NRM and make:</w:t>
      </w:r>
    </w:p>
    <w:p w14:paraId="37D329DA" w14:textId="77777777" w:rsidR="00527F43" w:rsidRDefault="00527F43">
      <w:pPr>
        <w:pStyle w:val="BodyText"/>
        <w:spacing w:before="36"/>
      </w:pPr>
    </w:p>
    <w:p w14:paraId="37D329DB" w14:textId="77777777" w:rsidR="00527F43" w:rsidRDefault="00F20A8B">
      <w:pPr>
        <w:pStyle w:val="ListParagraph"/>
        <w:numPr>
          <w:ilvl w:val="0"/>
          <w:numId w:val="3"/>
        </w:numPr>
        <w:tabs>
          <w:tab w:val="left" w:pos="938"/>
          <w:tab w:val="left" w:pos="940"/>
        </w:tabs>
        <w:spacing w:line="276" w:lineRule="auto"/>
        <w:ind w:right="444"/>
        <w:rPr>
          <w:b/>
          <w:sz w:val="24"/>
        </w:rPr>
      </w:pPr>
      <w:r>
        <w:rPr>
          <w:b/>
          <w:sz w:val="24"/>
        </w:rPr>
        <w:t>A</w:t>
      </w:r>
      <w:r>
        <w:rPr>
          <w:b/>
          <w:spacing w:val="-2"/>
          <w:sz w:val="24"/>
        </w:rPr>
        <w:t xml:space="preserve"> </w:t>
      </w:r>
      <w:r>
        <w:rPr>
          <w:b/>
          <w:sz w:val="24"/>
        </w:rPr>
        <w:t>reasonable</w:t>
      </w:r>
      <w:r>
        <w:rPr>
          <w:b/>
          <w:spacing w:val="-6"/>
          <w:sz w:val="24"/>
        </w:rPr>
        <w:t xml:space="preserve"> </w:t>
      </w:r>
      <w:r>
        <w:rPr>
          <w:b/>
          <w:sz w:val="24"/>
        </w:rPr>
        <w:t>grounds</w:t>
      </w:r>
      <w:r>
        <w:rPr>
          <w:b/>
          <w:spacing w:val="-6"/>
          <w:sz w:val="24"/>
        </w:rPr>
        <w:t xml:space="preserve"> </w:t>
      </w:r>
      <w:r>
        <w:rPr>
          <w:b/>
          <w:sz w:val="24"/>
        </w:rPr>
        <w:t>decision to</w:t>
      </w:r>
      <w:r>
        <w:rPr>
          <w:b/>
          <w:spacing w:val="-5"/>
          <w:sz w:val="24"/>
        </w:rPr>
        <w:t xml:space="preserve"> </w:t>
      </w:r>
      <w:r>
        <w:rPr>
          <w:b/>
          <w:sz w:val="24"/>
        </w:rPr>
        <w:t>establish whether</w:t>
      </w:r>
      <w:r>
        <w:rPr>
          <w:b/>
          <w:spacing w:val="-5"/>
          <w:sz w:val="24"/>
        </w:rPr>
        <w:t xml:space="preserve"> </w:t>
      </w:r>
      <w:r>
        <w:rPr>
          <w:b/>
          <w:sz w:val="24"/>
        </w:rPr>
        <w:t>someone</w:t>
      </w:r>
      <w:r>
        <w:rPr>
          <w:b/>
          <w:spacing w:val="-2"/>
          <w:sz w:val="24"/>
        </w:rPr>
        <w:t xml:space="preserve"> </w:t>
      </w:r>
      <w:r>
        <w:rPr>
          <w:b/>
          <w:sz w:val="24"/>
        </w:rPr>
        <w:t>is</w:t>
      </w:r>
      <w:r>
        <w:rPr>
          <w:b/>
          <w:spacing w:val="-2"/>
          <w:sz w:val="24"/>
        </w:rPr>
        <w:t xml:space="preserve"> </w:t>
      </w:r>
      <w:r>
        <w:rPr>
          <w:b/>
          <w:sz w:val="24"/>
        </w:rPr>
        <w:t>a</w:t>
      </w:r>
      <w:r>
        <w:rPr>
          <w:b/>
          <w:spacing w:val="-6"/>
          <w:sz w:val="24"/>
        </w:rPr>
        <w:t xml:space="preserve"> </w:t>
      </w:r>
      <w:r>
        <w:rPr>
          <w:b/>
          <w:sz w:val="24"/>
        </w:rPr>
        <w:t>victim</w:t>
      </w:r>
      <w:r>
        <w:rPr>
          <w:b/>
          <w:spacing w:val="-4"/>
          <w:sz w:val="24"/>
        </w:rPr>
        <w:t xml:space="preserve"> </w:t>
      </w:r>
      <w:r>
        <w:rPr>
          <w:b/>
          <w:sz w:val="24"/>
        </w:rPr>
        <w:t>of potential trafficking.</w:t>
      </w:r>
    </w:p>
    <w:p w14:paraId="37D329DC" w14:textId="77777777" w:rsidR="00527F43" w:rsidRDefault="00F20A8B">
      <w:pPr>
        <w:pStyle w:val="BodyText"/>
        <w:spacing w:line="276" w:lineRule="auto"/>
        <w:ind w:left="940" w:right="230"/>
      </w:pPr>
      <w:r>
        <w:t>The</w:t>
      </w:r>
      <w:r>
        <w:rPr>
          <w:spacing w:val="-2"/>
        </w:rPr>
        <w:t xml:space="preserve"> </w:t>
      </w:r>
      <w:r>
        <w:t>threshold</w:t>
      </w:r>
      <w:r>
        <w:rPr>
          <w:spacing w:val="-6"/>
        </w:rPr>
        <w:t xml:space="preserve"> </w:t>
      </w:r>
      <w:r>
        <w:t>at</w:t>
      </w:r>
      <w:r>
        <w:rPr>
          <w:spacing w:val="-2"/>
        </w:rPr>
        <w:t xml:space="preserve"> </w:t>
      </w:r>
      <w:r>
        <w:t>this</w:t>
      </w:r>
      <w:r>
        <w:rPr>
          <w:spacing w:val="-7"/>
        </w:rPr>
        <w:t xml:space="preserve"> </w:t>
      </w:r>
      <w:r>
        <w:t>'reasonable</w:t>
      </w:r>
      <w:r>
        <w:rPr>
          <w:spacing w:val="-6"/>
        </w:rPr>
        <w:t xml:space="preserve"> </w:t>
      </w:r>
      <w:r>
        <w:t>grounds'</w:t>
      </w:r>
      <w:r>
        <w:rPr>
          <w:spacing w:val="-1"/>
        </w:rPr>
        <w:t xml:space="preserve"> </w:t>
      </w:r>
      <w:r>
        <w:t>stage</w:t>
      </w:r>
      <w:r>
        <w:rPr>
          <w:spacing w:val="-2"/>
        </w:rPr>
        <w:t xml:space="preserve"> </w:t>
      </w:r>
      <w:r>
        <w:t>is</w:t>
      </w:r>
      <w:r>
        <w:rPr>
          <w:spacing w:val="-2"/>
        </w:rPr>
        <w:t xml:space="preserve"> </w:t>
      </w:r>
      <w:r>
        <w:t>low</w:t>
      </w:r>
      <w:r>
        <w:rPr>
          <w:spacing w:val="-2"/>
        </w:rPr>
        <w:t xml:space="preserve"> </w:t>
      </w:r>
      <w:r>
        <w:t>and</w:t>
      </w:r>
      <w:r>
        <w:rPr>
          <w:spacing w:val="-6"/>
        </w:rPr>
        <w:t xml:space="preserve"> </w:t>
      </w:r>
      <w:r>
        <w:t>defined</w:t>
      </w:r>
      <w:r>
        <w:rPr>
          <w:spacing w:val="-6"/>
        </w:rPr>
        <w:t xml:space="preserve"> </w:t>
      </w:r>
      <w:r>
        <w:t>by</w:t>
      </w:r>
      <w:r>
        <w:rPr>
          <w:spacing w:val="-2"/>
        </w:rPr>
        <w:t xml:space="preserve"> </w:t>
      </w:r>
      <w:r>
        <w:t>the</w:t>
      </w:r>
      <w:r>
        <w:rPr>
          <w:spacing w:val="-6"/>
        </w:rPr>
        <w:t xml:space="preserve"> </w:t>
      </w:r>
      <w:r>
        <w:t>principle 'I suspect but cannot prove' that the individual is a potential victim. A reasonable grounds (RG) decision should take up to 5 working days. If the RG decision is positive, they</w:t>
      </w:r>
      <w:r>
        <w:rPr>
          <w:spacing w:val="-5"/>
        </w:rPr>
        <w:t xml:space="preserve"> </w:t>
      </w:r>
      <w:r>
        <w:t>are entitled to</w:t>
      </w:r>
      <w:r>
        <w:rPr>
          <w:spacing w:val="-4"/>
        </w:rPr>
        <w:t xml:space="preserve"> </w:t>
      </w:r>
      <w:r>
        <w:t>support and</w:t>
      </w:r>
      <w:r>
        <w:rPr>
          <w:spacing w:val="-4"/>
        </w:rPr>
        <w:t xml:space="preserve"> </w:t>
      </w:r>
      <w:r>
        <w:t>a 45</w:t>
      </w:r>
      <w:r>
        <w:rPr>
          <w:spacing w:val="-4"/>
        </w:rPr>
        <w:t xml:space="preserve"> </w:t>
      </w:r>
      <w:r>
        <w:t>day period of reflection</w:t>
      </w:r>
      <w:r>
        <w:rPr>
          <w:spacing w:val="-4"/>
        </w:rPr>
        <w:t xml:space="preserve"> </w:t>
      </w:r>
      <w:r>
        <w:t>and recovery is granted. This is meant to allow the victim to</w:t>
      </w:r>
      <w:r>
        <w:rPr>
          <w:spacing w:val="-1"/>
        </w:rPr>
        <w:t xml:space="preserve"> </w:t>
      </w:r>
      <w:r>
        <w:t>begin to recover from their ordeal and to reflect on what they want to do next.</w:t>
      </w:r>
    </w:p>
    <w:p w14:paraId="37D329DD" w14:textId="77777777" w:rsidR="00527F43" w:rsidRDefault="00527F43">
      <w:pPr>
        <w:pStyle w:val="BodyText"/>
        <w:spacing w:before="42"/>
      </w:pPr>
    </w:p>
    <w:p w14:paraId="37D329DE" w14:textId="77777777" w:rsidR="00527F43" w:rsidRDefault="00F20A8B">
      <w:pPr>
        <w:pStyle w:val="ListParagraph"/>
        <w:numPr>
          <w:ilvl w:val="0"/>
          <w:numId w:val="3"/>
        </w:numPr>
        <w:tabs>
          <w:tab w:val="left" w:pos="938"/>
          <w:tab w:val="left" w:pos="940"/>
        </w:tabs>
        <w:spacing w:line="276" w:lineRule="auto"/>
        <w:ind w:right="380"/>
        <w:rPr>
          <w:sz w:val="24"/>
        </w:rPr>
      </w:pPr>
      <w:r>
        <w:rPr>
          <w:b/>
          <w:sz w:val="24"/>
        </w:rPr>
        <w:t xml:space="preserve">A conclusive grounds (CG) decision on whether they are in fact a victim. </w:t>
      </w:r>
      <w:r>
        <w:rPr>
          <w:sz w:val="24"/>
        </w:rPr>
        <w:t>During the reflection and recovery period, a conclusive grounds decision will be made</w:t>
      </w:r>
      <w:r>
        <w:rPr>
          <w:spacing w:val="-2"/>
          <w:sz w:val="24"/>
        </w:rPr>
        <w:t xml:space="preserve"> </w:t>
      </w:r>
      <w:r>
        <w:rPr>
          <w:sz w:val="24"/>
        </w:rPr>
        <w:t>based</w:t>
      </w:r>
      <w:r>
        <w:rPr>
          <w:spacing w:val="-2"/>
          <w:sz w:val="24"/>
        </w:rPr>
        <w:t xml:space="preserve"> </w:t>
      </w:r>
      <w:r>
        <w:rPr>
          <w:sz w:val="24"/>
        </w:rPr>
        <w:t>upon</w:t>
      </w:r>
      <w:r>
        <w:rPr>
          <w:spacing w:val="-2"/>
          <w:sz w:val="24"/>
        </w:rPr>
        <w:t xml:space="preserve"> </w:t>
      </w:r>
      <w:r>
        <w:rPr>
          <w:sz w:val="24"/>
        </w:rPr>
        <w:t>the</w:t>
      </w:r>
      <w:r>
        <w:rPr>
          <w:spacing w:val="-6"/>
          <w:sz w:val="24"/>
        </w:rPr>
        <w:t xml:space="preserve"> </w:t>
      </w:r>
      <w:r>
        <w:rPr>
          <w:sz w:val="24"/>
        </w:rPr>
        <w:t>evidence</w:t>
      </w:r>
      <w:r>
        <w:rPr>
          <w:spacing w:val="-6"/>
          <w:sz w:val="24"/>
        </w:rPr>
        <w:t xml:space="preserve"> </w:t>
      </w:r>
      <w:r>
        <w:rPr>
          <w:sz w:val="24"/>
        </w:rPr>
        <w:t>gathered.</w:t>
      </w:r>
      <w:r>
        <w:rPr>
          <w:spacing w:val="-6"/>
          <w:sz w:val="24"/>
        </w:rPr>
        <w:t xml:space="preserve"> </w:t>
      </w:r>
      <w:r>
        <w:rPr>
          <w:sz w:val="24"/>
        </w:rPr>
        <w:t>The</w:t>
      </w:r>
      <w:r>
        <w:rPr>
          <w:spacing w:val="-6"/>
          <w:sz w:val="24"/>
        </w:rPr>
        <w:t xml:space="preserve"> </w:t>
      </w:r>
      <w:r>
        <w:rPr>
          <w:sz w:val="24"/>
        </w:rPr>
        <w:t>standard</w:t>
      </w:r>
      <w:r>
        <w:rPr>
          <w:spacing w:val="-2"/>
          <w:sz w:val="24"/>
        </w:rPr>
        <w:t xml:space="preserve"> </w:t>
      </w:r>
      <w:r>
        <w:rPr>
          <w:sz w:val="24"/>
        </w:rPr>
        <w:t>of</w:t>
      </w:r>
      <w:r>
        <w:rPr>
          <w:spacing w:val="-2"/>
          <w:sz w:val="24"/>
        </w:rPr>
        <w:t xml:space="preserve"> </w:t>
      </w:r>
      <w:r>
        <w:rPr>
          <w:sz w:val="24"/>
        </w:rPr>
        <w:t>proof</w:t>
      </w:r>
      <w:r>
        <w:rPr>
          <w:spacing w:val="-2"/>
          <w:sz w:val="24"/>
        </w:rPr>
        <w:t xml:space="preserve"> </w:t>
      </w:r>
      <w:r>
        <w:rPr>
          <w:sz w:val="24"/>
        </w:rPr>
        <w:t>is</w:t>
      </w:r>
      <w:r>
        <w:rPr>
          <w:spacing w:val="-2"/>
          <w:sz w:val="24"/>
        </w:rPr>
        <w:t xml:space="preserve"> </w:t>
      </w:r>
      <w:r>
        <w:rPr>
          <w:sz w:val="24"/>
        </w:rPr>
        <w:t>on</w:t>
      </w:r>
      <w:r>
        <w:rPr>
          <w:spacing w:val="-2"/>
          <w:sz w:val="24"/>
        </w:rPr>
        <w:t xml:space="preserve"> </w:t>
      </w:r>
      <w:r>
        <w:rPr>
          <w:sz w:val="24"/>
        </w:rPr>
        <w:t>the</w:t>
      </w:r>
      <w:r>
        <w:rPr>
          <w:spacing w:val="-6"/>
          <w:sz w:val="24"/>
        </w:rPr>
        <w:t xml:space="preserve"> </w:t>
      </w:r>
      <w:r>
        <w:rPr>
          <w:sz w:val="24"/>
        </w:rPr>
        <w:t>balance of probability that a victim is more likely than not.</w:t>
      </w:r>
    </w:p>
    <w:p w14:paraId="37D329DF" w14:textId="77777777" w:rsidR="00527F43" w:rsidRDefault="00527F43">
      <w:pPr>
        <w:pStyle w:val="BodyText"/>
        <w:spacing w:before="44"/>
      </w:pPr>
    </w:p>
    <w:p w14:paraId="37D329E0" w14:textId="77777777" w:rsidR="00527F43" w:rsidRDefault="00F20A8B">
      <w:pPr>
        <w:pStyle w:val="BodyText"/>
        <w:ind w:left="219"/>
      </w:pPr>
      <w:r>
        <w:t>A</w:t>
      </w:r>
      <w:r>
        <w:rPr>
          <w:spacing w:val="-4"/>
        </w:rPr>
        <w:t xml:space="preserve"> </w:t>
      </w:r>
      <w:r>
        <w:t>decision</w:t>
      </w:r>
      <w:r>
        <w:rPr>
          <w:spacing w:val="-2"/>
        </w:rPr>
        <w:t xml:space="preserve"> </w:t>
      </w:r>
      <w:r>
        <w:t>can</w:t>
      </w:r>
      <w:r>
        <w:rPr>
          <w:spacing w:val="-2"/>
        </w:rPr>
        <w:t xml:space="preserve"> </w:t>
      </w:r>
      <w:r>
        <w:t>be</w:t>
      </w:r>
      <w:r>
        <w:rPr>
          <w:spacing w:val="2"/>
        </w:rPr>
        <w:t xml:space="preserve"> </w:t>
      </w:r>
      <w:r>
        <w:t>challenged and</w:t>
      </w:r>
      <w:r>
        <w:rPr>
          <w:spacing w:val="-6"/>
        </w:rPr>
        <w:t xml:space="preserve"> </w:t>
      </w:r>
      <w:r>
        <w:t>more than</w:t>
      </w:r>
      <w:r>
        <w:rPr>
          <w:spacing w:val="-5"/>
        </w:rPr>
        <w:t xml:space="preserve"> </w:t>
      </w:r>
      <w:r>
        <w:t>one</w:t>
      </w:r>
      <w:r>
        <w:rPr>
          <w:spacing w:val="-2"/>
        </w:rPr>
        <w:t xml:space="preserve"> </w:t>
      </w:r>
      <w:r>
        <w:t>referral</w:t>
      </w:r>
      <w:r>
        <w:rPr>
          <w:spacing w:val="-2"/>
        </w:rPr>
        <w:t xml:space="preserve"> </w:t>
      </w:r>
      <w:r>
        <w:t>can</w:t>
      </w:r>
      <w:r>
        <w:rPr>
          <w:spacing w:val="-2"/>
        </w:rPr>
        <w:t xml:space="preserve"> </w:t>
      </w:r>
      <w:r>
        <w:t>be</w:t>
      </w:r>
      <w:r>
        <w:rPr>
          <w:spacing w:val="5"/>
        </w:rPr>
        <w:t xml:space="preserve"> </w:t>
      </w:r>
      <w:r>
        <w:rPr>
          <w:spacing w:val="-2"/>
        </w:rPr>
        <w:t>submitted.</w:t>
      </w:r>
    </w:p>
    <w:p w14:paraId="37D329E2" w14:textId="77777777" w:rsidR="00527F43" w:rsidRDefault="00527F43">
      <w:pPr>
        <w:pStyle w:val="BodyText"/>
        <w:spacing w:before="79"/>
      </w:pPr>
    </w:p>
    <w:p w14:paraId="37D329E3" w14:textId="77777777" w:rsidR="00527F43" w:rsidRDefault="00F20A8B">
      <w:pPr>
        <w:pStyle w:val="Heading1"/>
        <w:numPr>
          <w:ilvl w:val="0"/>
          <w:numId w:val="8"/>
        </w:numPr>
        <w:tabs>
          <w:tab w:val="left" w:pos="938"/>
        </w:tabs>
        <w:ind w:left="938" w:hanging="359"/>
        <w:jc w:val="left"/>
      </w:pPr>
      <w:bookmarkStart w:id="8" w:name="_bookmark8"/>
      <w:bookmarkEnd w:id="8"/>
      <w:r>
        <w:rPr>
          <w:color w:val="1F487C"/>
        </w:rPr>
        <w:t>Support</w:t>
      </w:r>
      <w:r>
        <w:rPr>
          <w:color w:val="1F487C"/>
          <w:spacing w:val="-1"/>
        </w:rPr>
        <w:t xml:space="preserve"> </w:t>
      </w:r>
      <w:r>
        <w:rPr>
          <w:color w:val="1F487C"/>
        </w:rPr>
        <w:t>for</w:t>
      </w:r>
      <w:r>
        <w:rPr>
          <w:color w:val="1F487C"/>
          <w:spacing w:val="-4"/>
        </w:rPr>
        <w:t xml:space="preserve"> </w:t>
      </w:r>
      <w:r>
        <w:rPr>
          <w:color w:val="1F487C"/>
          <w:spacing w:val="-2"/>
        </w:rPr>
        <w:t>victims</w:t>
      </w:r>
    </w:p>
    <w:p w14:paraId="37D329E4" w14:textId="77777777" w:rsidR="00527F43" w:rsidRDefault="00527F43">
      <w:pPr>
        <w:pStyle w:val="BodyText"/>
        <w:spacing w:before="1"/>
        <w:rPr>
          <w:b/>
        </w:rPr>
      </w:pPr>
    </w:p>
    <w:p w14:paraId="37D329E5" w14:textId="77777777" w:rsidR="00527F43" w:rsidRDefault="00F20A8B">
      <w:pPr>
        <w:pStyle w:val="BodyText"/>
        <w:spacing w:line="276" w:lineRule="auto"/>
        <w:ind w:left="219"/>
      </w:pPr>
      <w:r>
        <w:t>The</w:t>
      </w:r>
      <w:r>
        <w:rPr>
          <w:spacing w:val="-3"/>
        </w:rPr>
        <w:t xml:space="preserve"> </w:t>
      </w:r>
      <w:r>
        <w:t>NRM</w:t>
      </w:r>
      <w:r>
        <w:rPr>
          <w:spacing w:val="-2"/>
        </w:rPr>
        <w:t xml:space="preserve"> </w:t>
      </w:r>
      <w:r>
        <w:t>provides</w:t>
      </w:r>
      <w:r>
        <w:rPr>
          <w:spacing w:val="-7"/>
        </w:rPr>
        <w:t xml:space="preserve"> </w:t>
      </w:r>
      <w:r>
        <w:t>adults</w:t>
      </w:r>
      <w:r>
        <w:rPr>
          <w:spacing w:val="-3"/>
        </w:rPr>
        <w:t xml:space="preserve"> </w:t>
      </w:r>
      <w:r>
        <w:t>who</w:t>
      </w:r>
      <w:r>
        <w:rPr>
          <w:spacing w:val="-7"/>
        </w:rPr>
        <w:t xml:space="preserve"> </w:t>
      </w:r>
      <w:r>
        <w:t>are</w:t>
      </w:r>
      <w:r>
        <w:rPr>
          <w:spacing w:val="-7"/>
        </w:rPr>
        <w:t xml:space="preserve"> </w:t>
      </w:r>
      <w:r>
        <w:t>potential</w:t>
      </w:r>
      <w:r>
        <w:rPr>
          <w:spacing w:val="-3"/>
        </w:rPr>
        <w:t xml:space="preserve"> </w:t>
      </w:r>
      <w:r>
        <w:t>victims</w:t>
      </w:r>
      <w:r>
        <w:rPr>
          <w:spacing w:val="-3"/>
        </w:rPr>
        <w:t xml:space="preserve"> </w:t>
      </w:r>
      <w:r>
        <w:t>of</w:t>
      </w:r>
      <w:r>
        <w:rPr>
          <w:spacing w:val="-3"/>
        </w:rPr>
        <w:t xml:space="preserve"> </w:t>
      </w:r>
      <w:r>
        <w:t>slavery</w:t>
      </w:r>
      <w:r>
        <w:rPr>
          <w:spacing w:val="-3"/>
        </w:rPr>
        <w:t xml:space="preserve"> </w:t>
      </w:r>
      <w:r>
        <w:t>or</w:t>
      </w:r>
      <w:r>
        <w:rPr>
          <w:spacing w:val="-2"/>
        </w:rPr>
        <w:t xml:space="preserve"> </w:t>
      </w:r>
      <w:r>
        <w:t>trafficking who</w:t>
      </w:r>
      <w:r>
        <w:rPr>
          <w:spacing w:val="-3"/>
        </w:rPr>
        <w:t xml:space="preserve"> </w:t>
      </w:r>
      <w:r>
        <w:t>receive</w:t>
      </w:r>
      <w:r>
        <w:rPr>
          <w:spacing w:val="-3"/>
        </w:rPr>
        <w:t xml:space="preserve"> </w:t>
      </w:r>
      <w:r>
        <w:t>a reasonable grounds decision with short term support (at least 45 days) including:</w:t>
      </w:r>
    </w:p>
    <w:p w14:paraId="37D329E6" w14:textId="77777777" w:rsidR="00527F43" w:rsidRDefault="00F20A8B">
      <w:pPr>
        <w:pStyle w:val="ListParagraph"/>
        <w:numPr>
          <w:ilvl w:val="0"/>
          <w:numId w:val="2"/>
        </w:numPr>
        <w:tabs>
          <w:tab w:val="left" w:pos="940"/>
        </w:tabs>
        <w:spacing w:line="291" w:lineRule="exact"/>
        <w:rPr>
          <w:rFonts w:ascii="Symbol" w:hAnsi="Symbol"/>
          <w:sz w:val="24"/>
        </w:rPr>
      </w:pPr>
      <w:r>
        <w:rPr>
          <w:sz w:val="24"/>
        </w:rPr>
        <w:t>the</w:t>
      </w:r>
      <w:r>
        <w:rPr>
          <w:spacing w:val="-5"/>
          <w:sz w:val="24"/>
        </w:rPr>
        <w:t xml:space="preserve"> </w:t>
      </w:r>
      <w:r>
        <w:rPr>
          <w:sz w:val="24"/>
        </w:rPr>
        <w:t>option</w:t>
      </w:r>
      <w:r>
        <w:rPr>
          <w:spacing w:val="-6"/>
          <w:sz w:val="24"/>
        </w:rPr>
        <w:t xml:space="preserve"> </w:t>
      </w:r>
      <w:r>
        <w:rPr>
          <w:sz w:val="24"/>
        </w:rPr>
        <w:t>of</w:t>
      </w:r>
      <w:r>
        <w:rPr>
          <w:spacing w:val="-2"/>
          <w:sz w:val="24"/>
        </w:rPr>
        <w:t xml:space="preserve"> </w:t>
      </w:r>
      <w:r>
        <w:rPr>
          <w:sz w:val="24"/>
        </w:rPr>
        <w:t>gender</w:t>
      </w:r>
      <w:r>
        <w:rPr>
          <w:spacing w:val="-2"/>
          <w:sz w:val="24"/>
        </w:rPr>
        <w:t xml:space="preserve"> </w:t>
      </w:r>
      <w:r>
        <w:rPr>
          <w:sz w:val="24"/>
        </w:rPr>
        <w:t>specific</w:t>
      </w:r>
      <w:r>
        <w:rPr>
          <w:spacing w:val="-2"/>
          <w:sz w:val="24"/>
        </w:rPr>
        <w:t xml:space="preserve"> </w:t>
      </w:r>
      <w:r>
        <w:rPr>
          <w:sz w:val="24"/>
        </w:rPr>
        <w:t>funded</w:t>
      </w:r>
      <w:r>
        <w:rPr>
          <w:spacing w:val="-2"/>
          <w:sz w:val="24"/>
        </w:rPr>
        <w:t xml:space="preserve"> </w:t>
      </w:r>
      <w:r>
        <w:rPr>
          <w:sz w:val="24"/>
        </w:rPr>
        <w:t>safe</w:t>
      </w:r>
      <w:r>
        <w:rPr>
          <w:spacing w:val="-3"/>
          <w:sz w:val="24"/>
        </w:rPr>
        <w:t xml:space="preserve"> </w:t>
      </w:r>
      <w:r>
        <w:rPr>
          <w:sz w:val="24"/>
        </w:rPr>
        <w:t>house</w:t>
      </w:r>
      <w:r>
        <w:rPr>
          <w:spacing w:val="-2"/>
          <w:sz w:val="24"/>
        </w:rPr>
        <w:t xml:space="preserve"> </w:t>
      </w:r>
      <w:r>
        <w:rPr>
          <w:sz w:val="24"/>
        </w:rPr>
        <w:t>accommodation</w:t>
      </w:r>
      <w:r>
        <w:rPr>
          <w:spacing w:val="-6"/>
          <w:sz w:val="24"/>
        </w:rPr>
        <w:t xml:space="preserve"> </w:t>
      </w:r>
      <w:r>
        <w:rPr>
          <w:sz w:val="24"/>
        </w:rPr>
        <w:t>if</w:t>
      </w:r>
      <w:r>
        <w:rPr>
          <w:spacing w:val="-2"/>
          <w:sz w:val="24"/>
        </w:rPr>
        <w:t xml:space="preserve"> required</w:t>
      </w:r>
    </w:p>
    <w:p w14:paraId="37D329E7" w14:textId="77777777" w:rsidR="00527F43" w:rsidRDefault="00F20A8B">
      <w:pPr>
        <w:pStyle w:val="ListParagraph"/>
        <w:numPr>
          <w:ilvl w:val="0"/>
          <w:numId w:val="2"/>
        </w:numPr>
        <w:tabs>
          <w:tab w:val="left" w:pos="940"/>
        </w:tabs>
        <w:spacing w:before="42"/>
        <w:rPr>
          <w:rFonts w:ascii="Symbol" w:hAnsi="Symbol"/>
          <w:sz w:val="24"/>
        </w:rPr>
      </w:pPr>
      <w:r>
        <w:rPr>
          <w:sz w:val="24"/>
        </w:rPr>
        <w:t>case</w:t>
      </w:r>
      <w:r>
        <w:rPr>
          <w:spacing w:val="-1"/>
          <w:sz w:val="24"/>
        </w:rPr>
        <w:t xml:space="preserve"> </w:t>
      </w:r>
      <w:r>
        <w:rPr>
          <w:sz w:val="24"/>
        </w:rPr>
        <w:t>work</w:t>
      </w:r>
      <w:r>
        <w:rPr>
          <w:spacing w:val="-1"/>
          <w:sz w:val="24"/>
        </w:rPr>
        <w:t xml:space="preserve"> </w:t>
      </w:r>
      <w:r>
        <w:rPr>
          <w:spacing w:val="-2"/>
          <w:sz w:val="24"/>
        </w:rPr>
        <w:t>support</w:t>
      </w:r>
    </w:p>
    <w:p w14:paraId="37D329E8" w14:textId="77777777" w:rsidR="00527F43" w:rsidRDefault="00F20A8B">
      <w:pPr>
        <w:pStyle w:val="ListParagraph"/>
        <w:numPr>
          <w:ilvl w:val="0"/>
          <w:numId w:val="2"/>
        </w:numPr>
        <w:tabs>
          <w:tab w:val="left" w:pos="940"/>
        </w:tabs>
        <w:spacing w:before="37"/>
        <w:rPr>
          <w:rFonts w:ascii="Symbol" w:hAnsi="Symbol"/>
          <w:sz w:val="24"/>
        </w:rPr>
      </w:pPr>
      <w:r>
        <w:rPr>
          <w:spacing w:val="-2"/>
          <w:sz w:val="24"/>
        </w:rPr>
        <w:t>protection</w:t>
      </w:r>
    </w:p>
    <w:p w14:paraId="37D329E9" w14:textId="77777777" w:rsidR="00527F43" w:rsidRDefault="00F20A8B">
      <w:pPr>
        <w:pStyle w:val="ListParagraph"/>
        <w:numPr>
          <w:ilvl w:val="0"/>
          <w:numId w:val="2"/>
        </w:numPr>
        <w:tabs>
          <w:tab w:val="left" w:pos="940"/>
        </w:tabs>
        <w:spacing w:before="42"/>
        <w:rPr>
          <w:rFonts w:ascii="Symbol" w:hAnsi="Symbol"/>
          <w:color w:val="0A0C0C"/>
          <w:sz w:val="24"/>
        </w:rPr>
      </w:pPr>
      <w:r>
        <w:rPr>
          <w:color w:val="0A0C0C"/>
          <w:sz w:val="24"/>
        </w:rPr>
        <w:t>access</w:t>
      </w:r>
      <w:r>
        <w:rPr>
          <w:color w:val="0A0C0C"/>
          <w:spacing w:val="-4"/>
          <w:sz w:val="24"/>
        </w:rPr>
        <w:t xml:space="preserve"> </w:t>
      </w:r>
      <w:r>
        <w:rPr>
          <w:color w:val="0A0C0C"/>
          <w:sz w:val="24"/>
        </w:rPr>
        <w:t>to</w:t>
      </w:r>
      <w:r>
        <w:rPr>
          <w:color w:val="0A0C0C"/>
          <w:spacing w:val="-3"/>
          <w:sz w:val="24"/>
        </w:rPr>
        <w:t xml:space="preserve"> </w:t>
      </w:r>
      <w:r>
        <w:rPr>
          <w:color w:val="0A0C0C"/>
          <w:sz w:val="24"/>
        </w:rPr>
        <w:t>relevant</w:t>
      </w:r>
      <w:r>
        <w:rPr>
          <w:color w:val="0A0C0C"/>
          <w:spacing w:val="-4"/>
          <w:sz w:val="24"/>
        </w:rPr>
        <w:t xml:space="preserve"> </w:t>
      </w:r>
      <w:r>
        <w:rPr>
          <w:color w:val="0A0C0C"/>
          <w:sz w:val="24"/>
        </w:rPr>
        <w:t>legal</w:t>
      </w:r>
      <w:r>
        <w:rPr>
          <w:color w:val="0A0C0C"/>
          <w:spacing w:val="-3"/>
          <w:sz w:val="24"/>
        </w:rPr>
        <w:t xml:space="preserve"> </w:t>
      </w:r>
      <w:r>
        <w:rPr>
          <w:color w:val="0A0C0C"/>
          <w:spacing w:val="-2"/>
          <w:sz w:val="24"/>
        </w:rPr>
        <w:t>advice</w:t>
      </w:r>
    </w:p>
    <w:p w14:paraId="37D329EA" w14:textId="77777777" w:rsidR="00527F43" w:rsidRDefault="00F20A8B">
      <w:pPr>
        <w:pStyle w:val="ListParagraph"/>
        <w:numPr>
          <w:ilvl w:val="0"/>
          <w:numId w:val="2"/>
        </w:numPr>
        <w:tabs>
          <w:tab w:val="left" w:pos="940"/>
        </w:tabs>
        <w:spacing w:before="37"/>
        <w:rPr>
          <w:rFonts w:ascii="Symbol" w:hAnsi="Symbol"/>
          <w:color w:val="0A0C0C"/>
          <w:sz w:val="24"/>
        </w:rPr>
      </w:pPr>
      <w:r>
        <w:rPr>
          <w:color w:val="0A0C0C"/>
          <w:sz w:val="24"/>
        </w:rPr>
        <w:t>exemption</w:t>
      </w:r>
      <w:r>
        <w:rPr>
          <w:color w:val="0A0C0C"/>
          <w:spacing w:val="-6"/>
          <w:sz w:val="24"/>
        </w:rPr>
        <w:t xml:space="preserve"> </w:t>
      </w:r>
      <w:r>
        <w:rPr>
          <w:color w:val="0A0C0C"/>
          <w:sz w:val="24"/>
        </w:rPr>
        <w:t>from</w:t>
      </w:r>
      <w:r>
        <w:rPr>
          <w:color w:val="0A0C0C"/>
          <w:spacing w:val="-5"/>
          <w:sz w:val="24"/>
        </w:rPr>
        <w:t xml:space="preserve"> </w:t>
      </w:r>
      <w:r>
        <w:rPr>
          <w:color w:val="0A0C0C"/>
          <w:sz w:val="24"/>
        </w:rPr>
        <w:t>health</w:t>
      </w:r>
      <w:r>
        <w:rPr>
          <w:color w:val="0A0C0C"/>
          <w:spacing w:val="-2"/>
          <w:sz w:val="24"/>
        </w:rPr>
        <w:t xml:space="preserve"> </w:t>
      </w:r>
      <w:r>
        <w:rPr>
          <w:color w:val="0A0C0C"/>
          <w:sz w:val="24"/>
        </w:rPr>
        <w:t>care</w:t>
      </w:r>
      <w:r>
        <w:rPr>
          <w:color w:val="0A0C0C"/>
          <w:spacing w:val="-1"/>
          <w:sz w:val="24"/>
        </w:rPr>
        <w:t xml:space="preserve"> </w:t>
      </w:r>
      <w:r>
        <w:rPr>
          <w:color w:val="0A0C0C"/>
          <w:spacing w:val="-2"/>
          <w:sz w:val="24"/>
        </w:rPr>
        <w:t>charges</w:t>
      </w:r>
    </w:p>
    <w:p w14:paraId="37D329EB" w14:textId="77777777" w:rsidR="00527F43" w:rsidRDefault="00F20A8B">
      <w:pPr>
        <w:pStyle w:val="ListParagraph"/>
        <w:numPr>
          <w:ilvl w:val="0"/>
          <w:numId w:val="2"/>
        </w:numPr>
        <w:tabs>
          <w:tab w:val="left" w:pos="940"/>
        </w:tabs>
        <w:spacing w:before="42"/>
        <w:rPr>
          <w:rFonts w:ascii="Symbol" w:hAnsi="Symbol"/>
          <w:color w:val="0A0C0C"/>
          <w:sz w:val="24"/>
        </w:rPr>
      </w:pPr>
      <w:r>
        <w:rPr>
          <w:color w:val="0A0C0C"/>
          <w:sz w:val="24"/>
        </w:rPr>
        <w:t>education</w:t>
      </w:r>
      <w:r>
        <w:rPr>
          <w:color w:val="0A0C0C"/>
          <w:spacing w:val="-4"/>
          <w:sz w:val="24"/>
        </w:rPr>
        <w:t xml:space="preserve"> </w:t>
      </w:r>
      <w:r>
        <w:rPr>
          <w:color w:val="0A0C0C"/>
          <w:sz w:val="24"/>
        </w:rPr>
        <w:t>support</w:t>
      </w:r>
      <w:r>
        <w:rPr>
          <w:color w:val="0A0C0C"/>
          <w:spacing w:val="-4"/>
          <w:sz w:val="24"/>
        </w:rPr>
        <w:t xml:space="preserve"> </w:t>
      </w:r>
      <w:r>
        <w:rPr>
          <w:color w:val="0A0C0C"/>
          <w:sz w:val="24"/>
        </w:rPr>
        <w:t>for</w:t>
      </w:r>
      <w:r>
        <w:rPr>
          <w:color w:val="0A0C0C"/>
          <w:spacing w:val="-3"/>
          <w:sz w:val="24"/>
        </w:rPr>
        <w:t xml:space="preserve"> </w:t>
      </w:r>
      <w:r>
        <w:rPr>
          <w:color w:val="0A0C0C"/>
          <w:spacing w:val="-2"/>
          <w:sz w:val="24"/>
        </w:rPr>
        <w:t>children</w:t>
      </w:r>
    </w:p>
    <w:p w14:paraId="3FDBE806" w14:textId="77777777" w:rsidR="00E4580E" w:rsidRDefault="00E4580E">
      <w:pPr>
        <w:pStyle w:val="BodyText"/>
        <w:spacing w:before="44"/>
        <w:rPr>
          <w:sz w:val="20"/>
        </w:rPr>
      </w:pPr>
    </w:p>
    <w:p w14:paraId="37D329ED" w14:textId="0ECBE9FA" w:rsidR="00527F43" w:rsidRDefault="00F20A8B">
      <w:pPr>
        <w:pStyle w:val="BodyText"/>
        <w:spacing w:before="44"/>
        <w:rPr>
          <w:sz w:val="20"/>
        </w:rPr>
      </w:pPr>
      <w:r>
        <w:rPr>
          <w:noProof/>
        </w:rPr>
        <mc:AlternateContent>
          <mc:Choice Requires="wps">
            <w:drawing>
              <wp:anchor distT="0" distB="0" distL="0" distR="0" simplePos="0" relativeHeight="251658254" behindDoc="1" locked="0" layoutInCell="1" allowOverlap="1" wp14:anchorId="37D32A80" wp14:editId="37D32A81">
                <wp:simplePos x="0" y="0"/>
                <wp:positionH relativeFrom="page">
                  <wp:posOffset>774496</wp:posOffset>
                </wp:positionH>
                <wp:positionV relativeFrom="paragraph">
                  <wp:posOffset>189767</wp:posOffset>
                </wp:positionV>
                <wp:extent cx="1829435"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03A5D4" id="Graphic 30" o:spid="_x0000_s1026" style="position:absolute;margin-left:61pt;margin-top:14.95pt;width:144.05pt;height:.5pt;z-index:-25165822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" path="m1829435,l,,,6095r1829435,l1829435,xe" fillcolor="black" stroked="f">
                <v:path arrowok="t"/>
                <w10:wrap type="topAndBottom" anchorx="page"/>
              </v:shape>
            </w:pict>
          </mc:Fallback>
        </mc:AlternateContent>
      </w:r>
    </w:p>
    <w:p w14:paraId="37D329EE" w14:textId="77777777" w:rsidR="00527F43" w:rsidRDefault="00F20A8B">
      <w:pPr>
        <w:spacing w:before="95"/>
        <w:ind w:left="219" w:right="384"/>
        <w:rPr>
          <w:sz w:val="20"/>
        </w:rPr>
      </w:pPr>
      <w:r>
        <w:rPr>
          <w:sz w:val="20"/>
          <w:vertAlign w:val="superscript"/>
        </w:rPr>
        <w:t>14</w:t>
      </w:r>
      <w:r>
        <w:rPr>
          <w:sz w:val="20"/>
        </w:rPr>
        <w:t xml:space="preserve"> </w:t>
      </w:r>
      <w:hyperlink r:id="rId47">
        <w:r>
          <w:rPr>
            <w:color w:val="0000FF"/>
            <w:sz w:val="20"/>
            <w:u w:val="single" w:color="0000FF"/>
          </w:rPr>
          <w:t>https://www.gov.uk/government/publications/human-trafficking-victims-referral-and-assessment-</w:t>
        </w:r>
      </w:hyperlink>
      <w:r>
        <w:rPr>
          <w:color w:val="0000FF"/>
          <w:sz w:val="20"/>
        </w:rPr>
        <w:t xml:space="preserve"> </w:t>
      </w:r>
      <w:hyperlink r:id="rId48">
        <w:r>
          <w:rPr>
            <w:color w:val="0000FF"/>
            <w:spacing w:val="-2"/>
            <w:sz w:val="20"/>
            <w:u w:val="single" w:color="0000FF"/>
          </w:rPr>
          <w:t>forms/guidance-on-the-national-referral-mechanism-for-potential-adult-victims-of-modern-slavery-england-</w:t>
        </w:r>
      </w:hyperlink>
      <w:r>
        <w:rPr>
          <w:color w:val="0000FF"/>
          <w:spacing w:val="-2"/>
          <w:sz w:val="20"/>
        </w:rPr>
        <w:t xml:space="preserve"> </w:t>
      </w:r>
      <w:hyperlink r:id="rId49">
        <w:r>
          <w:rPr>
            <w:color w:val="0000FF"/>
            <w:spacing w:val="-2"/>
            <w:sz w:val="20"/>
            <w:u w:val="single" w:color="0000FF"/>
          </w:rPr>
          <w:t>and-wales</w:t>
        </w:r>
      </w:hyperlink>
    </w:p>
    <w:p w14:paraId="37D329EF" w14:textId="77777777" w:rsidR="00527F43" w:rsidRDefault="00F20A8B">
      <w:pPr>
        <w:spacing w:before="117"/>
        <w:ind w:left="219"/>
        <w:rPr>
          <w:i/>
          <w:sz w:val="20"/>
        </w:rPr>
      </w:pPr>
      <w:r>
        <w:rPr>
          <w:rFonts w:ascii="Gill Sans MT"/>
          <w:sz w:val="20"/>
          <w:vertAlign w:val="superscript"/>
        </w:rPr>
        <w:t>15</w:t>
      </w:r>
      <w:r>
        <w:rPr>
          <w:rFonts w:ascii="Gill Sans MT"/>
          <w:spacing w:val="9"/>
          <w:sz w:val="20"/>
        </w:rPr>
        <w:t xml:space="preserve"> </w:t>
      </w:r>
      <w:r>
        <w:rPr>
          <w:i/>
          <w:sz w:val="20"/>
        </w:rPr>
        <w:t>Taken</w:t>
      </w:r>
      <w:r>
        <w:rPr>
          <w:i/>
          <w:spacing w:val="-4"/>
          <w:sz w:val="20"/>
        </w:rPr>
        <w:t xml:space="preserve"> </w:t>
      </w:r>
      <w:r>
        <w:rPr>
          <w:i/>
          <w:sz w:val="20"/>
        </w:rPr>
        <w:t>from</w:t>
      </w:r>
      <w:r>
        <w:rPr>
          <w:i/>
          <w:spacing w:val="-6"/>
          <w:sz w:val="20"/>
        </w:rPr>
        <w:t xml:space="preserve"> </w:t>
      </w:r>
      <w:hyperlink r:id="rId50">
        <w:r>
          <w:rPr>
            <w:i/>
            <w:color w:val="0000FF"/>
            <w:sz w:val="20"/>
            <w:u w:val="single" w:color="0000FF"/>
          </w:rPr>
          <w:t>The</w:t>
        </w:r>
        <w:r>
          <w:rPr>
            <w:i/>
            <w:color w:val="0000FF"/>
            <w:spacing w:val="-9"/>
            <w:sz w:val="20"/>
            <w:u w:val="single" w:color="0000FF"/>
          </w:rPr>
          <w:t xml:space="preserve"> </w:t>
        </w:r>
        <w:r>
          <w:rPr>
            <w:i/>
            <w:color w:val="0000FF"/>
            <w:sz w:val="20"/>
            <w:u w:val="single" w:color="0000FF"/>
          </w:rPr>
          <w:t>Adult</w:t>
        </w:r>
        <w:r>
          <w:rPr>
            <w:i/>
            <w:color w:val="0000FF"/>
            <w:spacing w:val="-1"/>
            <w:sz w:val="20"/>
            <w:u w:val="single" w:color="0000FF"/>
          </w:rPr>
          <w:t xml:space="preserve"> </w:t>
        </w:r>
        <w:r>
          <w:rPr>
            <w:i/>
            <w:color w:val="0000FF"/>
            <w:sz w:val="20"/>
            <w:u w:val="single" w:color="0000FF"/>
          </w:rPr>
          <w:t>Modern</w:t>
        </w:r>
        <w:r>
          <w:rPr>
            <w:i/>
            <w:color w:val="0000FF"/>
            <w:spacing w:val="-4"/>
            <w:sz w:val="20"/>
            <w:u w:val="single" w:color="0000FF"/>
          </w:rPr>
          <w:t xml:space="preserve"> </w:t>
        </w:r>
        <w:r>
          <w:rPr>
            <w:i/>
            <w:color w:val="0000FF"/>
            <w:sz w:val="20"/>
            <w:u w:val="single" w:color="0000FF"/>
          </w:rPr>
          <w:t>Slavery</w:t>
        </w:r>
        <w:r>
          <w:rPr>
            <w:i/>
            <w:color w:val="0000FF"/>
            <w:spacing w:val="-7"/>
            <w:sz w:val="20"/>
            <w:u w:val="single" w:color="0000FF"/>
          </w:rPr>
          <w:t xml:space="preserve"> </w:t>
        </w:r>
        <w:r>
          <w:rPr>
            <w:i/>
            <w:color w:val="0000FF"/>
            <w:sz w:val="20"/>
            <w:u w:val="single" w:color="0000FF"/>
          </w:rPr>
          <w:t>Protocol</w:t>
        </w:r>
        <w:r>
          <w:rPr>
            <w:i/>
            <w:color w:val="0000FF"/>
            <w:spacing w:val="-9"/>
            <w:sz w:val="20"/>
            <w:u w:val="single" w:color="0000FF"/>
          </w:rPr>
          <w:t xml:space="preserve"> </w:t>
        </w:r>
        <w:r>
          <w:rPr>
            <w:i/>
            <w:color w:val="0000FF"/>
            <w:sz w:val="20"/>
            <w:u w:val="single" w:color="0000FF"/>
          </w:rPr>
          <w:t>for</w:t>
        </w:r>
        <w:r>
          <w:rPr>
            <w:i/>
            <w:color w:val="0000FF"/>
            <w:spacing w:val="-3"/>
            <w:sz w:val="20"/>
            <w:u w:val="single" w:color="0000FF"/>
          </w:rPr>
          <w:t xml:space="preserve"> </w:t>
        </w:r>
        <w:r>
          <w:rPr>
            <w:i/>
            <w:color w:val="0000FF"/>
            <w:sz w:val="20"/>
            <w:u w:val="single" w:color="0000FF"/>
          </w:rPr>
          <w:t>Local</w:t>
        </w:r>
        <w:r>
          <w:rPr>
            <w:i/>
            <w:color w:val="0000FF"/>
            <w:spacing w:val="-4"/>
            <w:sz w:val="20"/>
            <w:u w:val="single" w:color="0000FF"/>
          </w:rPr>
          <w:t xml:space="preserve"> </w:t>
        </w:r>
        <w:r>
          <w:rPr>
            <w:i/>
            <w:color w:val="0000FF"/>
            <w:spacing w:val="-2"/>
            <w:sz w:val="20"/>
            <w:u w:val="single" w:color="0000FF"/>
          </w:rPr>
          <w:t>Authorities</w:t>
        </w:r>
      </w:hyperlink>
    </w:p>
    <w:p w14:paraId="37D329F0" w14:textId="77777777" w:rsidR="00527F43" w:rsidRDefault="00527F43">
      <w:pPr>
        <w:rPr>
          <w:sz w:val="20"/>
        </w:rPr>
        <w:sectPr w:rsidR="00527F43">
          <w:footerReference w:type="default" r:id="rId51"/>
          <w:pgSz w:w="11910" w:h="16840"/>
          <w:pgMar w:top="860" w:right="920" w:bottom="660" w:left="1000" w:header="0" w:footer="471" w:gutter="0"/>
          <w:cols w:space="720"/>
        </w:sectPr>
      </w:pPr>
    </w:p>
    <w:p w14:paraId="37D329F1" w14:textId="77777777" w:rsidR="00527F43" w:rsidRDefault="00F20A8B">
      <w:pPr>
        <w:pStyle w:val="ListParagraph"/>
        <w:numPr>
          <w:ilvl w:val="0"/>
          <w:numId w:val="2"/>
        </w:numPr>
        <w:tabs>
          <w:tab w:val="left" w:pos="940"/>
        </w:tabs>
        <w:spacing w:before="81"/>
        <w:rPr>
          <w:rFonts w:ascii="Symbol" w:hAnsi="Symbol"/>
          <w:color w:val="0A0C0C"/>
          <w:sz w:val="24"/>
        </w:rPr>
      </w:pPr>
      <w:r>
        <w:rPr>
          <w:color w:val="0A0C0C"/>
          <w:sz w:val="24"/>
        </w:rPr>
        <w:lastRenderedPageBreak/>
        <w:t>independent</w:t>
      </w:r>
      <w:r>
        <w:rPr>
          <w:color w:val="0A0C0C"/>
          <w:spacing w:val="-6"/>
          <w:sz w:val="24"/>
        </w:rPr>
        <w:t xml:space="preserve"> </w:t>
      </w:r>
      <w:r>
        <w:rPr>
          <w:color w:val="0A0C0C"/>
          <w:sz w:val="24"/>
        </w:rPr>
        <w:t>emotional</w:t>
      </w:r>
      <w:r>
        <w:rPr>
          <w:color w:val="0A0C0C"/>
          <w:spacing w:val="-5"/>
          <w:sz w:val="24"/>
        </w:rPr>
        <w:t xml:space="preserve"> </w:t>
      </w:r>
      <w:r>
        <w:rPr>
          <w:color w:val="0A0C0C"/>
          <w:sz w:val="24"/>
        </w:rPr>
        <w:t>and</w:t>
      </w:r>
      <w:r>
        <w:rPr>
          <w:color w:val="0A0C0C"/>
          <w:spacing w:val="-6"/>
          <w:sz w:val="24"/>
        </w:rPr>
        <w:t xml:space="preserve"> </w:t>
      </w:r>
      <w:r>
        <w:rPr>
          <w:color w:val="0A0C0C"/>
          <w:sz w:val="24"/>
        </w:rPr>
        <w:t>practical</w:t>
      </w:r>
      <w:r>
        <w:rPr>
          <w:color w:val="0A0C0C"/>
          <w:spacing w:val="-5"/>
          <w:sz w:val="24"/>
        </w:rPr>
        <w:t xml:space="preserve"> </w:t>
      </w:r>
      <w:r>
        <w:rPr>
          <w:color w:val="0A0C0C"/>
          <w:spacing w:val="-4"/>
          <w:sz w:val="24"/>
        </w:rPr>
        <w:t>help</w:t>
      </w:r>
    </w:p>
    <w:p w14:paraId="37D329F2" w14:textId="77777777" w:rsidR="00527F43" w:rsidRDefault="00527F43">
      <w:pPr>
        <w:pStyle w:val="BodyText"/>
        <w:spacing w:before="157"/>
      </w:pPr>
    </w:p>
    <w:p w14:paraId="37D329F3" w14:textId="77777777" w:rsidR="00527F43" w:rsidRDefault="00F20A8B">
      <w:pPr>
        <w:pStyle w:val="BodyText"/>
        <w:spacing w:line="276" w:lineRule="auto"/>
        <w:ind w:left="219" w:right="441"/>
      </w:pPr>
      <w:r>
        <w:t>There</w:t>
      </w:r>
      <w:r>
        <w:rPr>
          <w:spacing w:val="-6"/>
        </w:rPr>
        <w:t xml:space="preserve"> </w:t>
      </w:r>
      <w:r>
        <w:t>are</w:t>
      </w:r>
      <w:r>
        <w:rPr>
          <w:spacing w:val="-6"/>
        </w:rPr>
        <w:t xml:space="preserve"> </w:t>
      </w:r>
      <w:r>
        <w:t>a</w:t>
      </w:r>
      <w:r>
        <w:rPr>
          <w:spacing w:val="-2"/>
        </w:rPr>
        <w:t xml:space="preserve"> </w:t>
      </w:r>
      <w:r>
        <w:t>number</w:t>
      </w:r>
      <w:r>
        <w:rPr>
          <w:spacing w:val="-1"/>
        </w:rPr>
        <w:t xml:space="preserve"> </w:t>
      </w:r>
      <w:r>
        <w:t>of organisations</w:t>
      </w:r>
      <w:r>
        <w:rPr>
          <w:spacing w:val="-7"/>
        </w:rPr>
        <w:t xml:space="preserve"> </w:t>
      </w:r>
      <w:r>
        <w:t>available</w:t>
      </w:r>
      <w:r>
        <w:rPr>
          <w:spacing w:val="-7"/>
        </w:rPr>
        <w:t xml:space="preserve"> </w:t>
      </w:r>
      <w:r>
        <w:t>to</w:t>
      </w:r>
      <w:r>
        <w:rPr>
          <w:spacing w:val="-2"/>
        </w:rPr>
        <w:t xml:space="preserve"> </w:t>
      </w:r>
      <w:r>
        <w:t>help</w:t>
      </w:r>
      <w:r>
        <w:rPr>
          <w:spacing w:val="-2"/>
        </w:rPr>
        <w:t xml:space="preserve"> </w:t>
      </w:r>
      <w:r>
        <w:t>support</w:t>
      </w:r>
      <w:r>
        <w:rPr>
          <w:spacing w:val="-2"/>
        </w:rPr>
        <w:t xml:space="preserve"> </w:t>
      </w:r>
      <w:r>
        <w:t>victims</w:t>
      </w:r>
      <w:r>
        <w:rPr>
          <w:spacing w:val="-2"/>
        </w:rPr>
        <w:t xml:space="preserve"> </w:t>
      </w:r>
      <w:r>
        <w:t>of</w:t>
      </w:r>
      <w:r>
        <w:rPr>
          <w:spacing w:val="-6"/>
        </w:rPr>
        <w:t xml:space="preserve"> </w:t>
      </w:r>
      <w:r>
        <w:t>modern</w:t>
      </w:r>
      <w:r>
        <w:rPr>
          <w:spacing w:val="-2"/>
        </w:rPr>
        <w:t xml:space="preserve"> </w:t>
      </w:r>
      <w:r>
        <w:t>slavery and human trafficking:</w:t>
      </w:r>
    </w:p>
    <w:p w14:paraId="37D329F4" w14:textId="77777777" w:rsidR="00527F43" w:rsidRDefault="003944F5">
      <w:pPr>
        <w:pStyle w:val="ListParagraph"/>
        <w:numPr>
          <w:ilvl w:val="0"/>
          <w:numId w:val="2"/>
        </w:numPr>
        <w:tabs>
          <w:tab w:val="left" w:pos="940"/>
        </w:tabs>
        <w:spacing w:before="233" w:line="271" w:lineRule="auto"/>
        <w:ind w:right="591"/>
        <w:jc w:val="both"/>
        <w:rPr>
          <w:rFonts w:ascii="Symbol" w:hAnsi="Symbol"/>
          <w:sz w:val="24"/>
        </w:rPr>
      </w:pPr>
      <w:hyperlink r:id="rId52">
        <w:r w:rsidR="00F20A8B">
          <w:rPr>
            <w:color w:val="0000FF"/>
            <w:sz w:val="24"/>
            <w:u w:val="single" w:color="0000FF"/>
          </w:rPr>
          <w:t>The</w:t>
        </w:r>
        <w:r w:rsidR="00F20A8B">
          <w:rPr>
            <w:color w:val="0000FF"/>
            <w:spacing w:val="-3"/>
            <w:sz w:val="24"/>
            <w:u w:val="single" w:color="0000FF"/>
          </w:rPr>
          <w:t xml:space="preserve"> </w:t>
        </w:r>
        <w:r w:rsidR="00F20A8B">
          <w:rPr>
            <w:color w:val="0000FF"/>
            <w:sz w:val="24"/>
            <w:u w:val="single" w:color="0000FF"/>
          </w:rPr>
          <w:t>Salvation</w:t>
        </w:r>
        <w:r w:rsidR="00F20A8B">
          <w:rPr>
            <w:color w:val="0000FF"/>
            <w:spacing w:val="-2"/>
            <w:sz w:val="24"/>
            <w:u w:val="single" w:color="0000FF"/>
          </w:rPr>
          <w:t xml:space="preserve"> </w:t>
        </w:r>
        <w:r w:rsidR="00F20A8B">
          <w:rPr>
            <w:color w:val="0000FF"/>
            <w:sz w:val="24"/>
            <w:u w:val="single" w:color="0000FF"/>
          </w:rPr>
          <w:t>Army</w:t>
        </w:r>
      </w:hyperlink>
      <w:r w:rsidR="00F20A8B">
        <w:rPr>
          <w:sz w:val="24"/>
          <w:vertAlign w:val="superscript"/>
        </w:rPr>
        <w:t>16</w:t>
      </w:r>
      <w:r w:rsidR="00F20A8B">
        <w:rPr>
          <w:spacing w:val="-4"/>
          <w:sz w:val="24"/>
        </w:rPr>
        <w:t xml:space="preserve"> </w:t>
      </w:r>
      <w:r w:rsidR="00F20A8B">
        <w:rPr>
          <w:sz w:val="24"/>
        </w:rPr>
        <w:t>is</w:t>
      </w:r>
      <w:r w:rsidR="00F20A8B">
        <w:rPr>
          <w:spacing w:val="-3"/>
          <w:sz w:val="24"/>
        </w:rPr>
        <w:t xml:space="preserve"> </w:t>
      </w:r>
      <w:r w:rsidR="00F20A8B">
        <w:rPr>
          <w:sz w:val="24"/>
        </w:rPr>
        <w:t>contracted</w:t>
      </w:r>
      <w:r w:rsidR="00F20A8B">
        <w:rPr>
          <w:spacing w:val="-7"/>
          <w:sz w:val="24"/>
        </w:rPr>
        <w:t xml:space="preserve"> </w:t>
      </w:r>
      <w:r w:rsidR="00F20A8B">
        <w:rPr>
          <w:sz w:val="24"/>
        </w:rPr>
        <w:t>by</w:t>
      </w:r>
      <w:r w:rsidR="00F20A8B">
        <w:rPr>
          <w:spacing w:val="-3"/>
          <w:sz w:val="24"/>
        </w:rPr>
        <w:t xml:space="preserve"> </w:t>
      </w:r>
      <w:r w:rsidR="00F20A8B">
        <w:rPr>
          <w:sz w:val="24"/>
        </w:rPr>
        <w:t>the</w:t>
      </w:r>
      <w:r w:rsidR="00F20A8B">
        <w:rPr>
          <w:spacing w:val="-7"/>
          <w:sz w:val="24"/>
        </w:rPr>
        <w:t xml:space="preserve"> </w:t>
      </w:r>
      <w:r w:rsidR="00F20A8B">
        <w:rPr>
          <w:sz w:val="24"/>
        </w:rPr>
        <w:t>UK</w:t>
      </w:r>
      <w:r w:rsidR="00F20A8B">
        <w:rPr>
          <w:spacing w:val="-5"/>
          <w:sz w:val="24"/>
        </w:rPr>
        <w:t xml:space="preserve"> </w:t>
      </w:r>
      <w:r w:rsidR="00F20A8B">
        <w:rPr>
          <w:sz w:val="24"/>
        </w:rPr>
        <w:t>Government</w:t>
      </w:r>
      <w:r w:rsidR="00F20A8B">
        <w:rPr>
          <w:spacing w:val="-3"/>
          <w:sz w:val="24"/>
        </w:rPr>
        <w:t xml:space="preserve"> </w:t>
      </w:r>
      <w:r w:rsidR="00F20A8B">
        <w:rPr>
          <w:sz w:val="24"/>
        </w:rPr>
        <w:t>to</w:t>
      </w:r>
      <w:r w:rsidR="00F20A8B">
        <w:rPr>
          <w:spacing w:val="-7"/>
          <w:sz w:val="24"/>
        </w:rPr>
        <w:t xml:space="preserve"> </w:t>
      </w:r>
      <w:r w:rsidR="00F20A8B">
        <w:rPr>
          <w:sz w:val="24"/>
        </w:rPr>
        <w:t>provide</w:t>
      </w:r>
      <w:r w:rsidR="00F20A8B">
        <w:rPr>
          <w:spacing w:val="-2"/>
          <w:sz w:val="24"/>
        </w:rPr>
        <w:t xml:space="preserve"> </w:t>
      </w:r>
      <w:r w:rsidR="00F20A8B">
        <w:rPr>
          <w:sz w:val="24"/>
        </w:rPr>
        <w:t>support</w:t>
      </w:r>
      <w:r w:rsidR="00F20A8B">
        <w:rPr>
          <w:spacing w:val="-3"/>
          <w:sz w:val="24"/>
        </w:rPr>
        <w:t xml:space="preserve"> </w:t>
      </w:r>
      <w:r w:rsidR="00F20A8B">
        <w:rPr>
          <w:sz w:val="24"/>
        </w:rPr>
        <w:t>to potential victims of modern slavery/ human trafficking in England and Wales.</w:t>
      </w:r>
    </w:p>
    <w:p w14:paraId="37D329F5" w14:textId="77777777" w:rsidR="00527F43" w:rsidRDefault="003944F5">
      <w:pPr>
        <w:pStyle w:val="ListParagraph"/>
        <w:numPr>
          <w:ilvl w:val="0"/>
          <w:numId w:val="2"/>
        </w:numPr>
        <w:tabs>
          <w:tab w:val="left" w:pos="940"/>
        </w:tabs>
        <w:spacing w:before="4" w:line="276" w:lineRule="auto"/>
        <w:ind w:right="268"/>
        <w:jc w:val="both"/>
        <w:rPr>
          <w:rFonts w:ascii="Symbol" w:hAnsi="Symbol"/>
          <w:sz w:val="24"/>
        </w:rPr>
      </w:pPr>
      <w:hyperlink r:id="rId53">
        <w:r w:rsidR="00F20A8B">
          <w:rPr>
            <w:color w:val="0000FF"/>
            <w:sz w:val="24"/>
            <w:u w:val="single" w:color="0000FF"/>
          </w:rPr>
          <w:t>Leaflets</w:t>
        </w:r>
      </w:hyperlink>
      <w:r w:rsidR="00F20A8B">
        <w:rPr>
          <w:sz w:val="24"/>
          <w:vertAlign w:val="superscript"/>
        </w:rPr>
        <w:t>17</w:t>
      </w:r>
      <w:r w:rsidR="00F20A8B">
        <w:rPr>
          <w:sz w:val="24"/>
        </w:rPr>
        <w:t xml:space="preserve"> are available in Albanian, Chinese, Czech, English, French, Lithuanian, Polish, Romanian, Slovak, Thai, Vietnamese, and Welsh to offer help and advice for people who think they may be victims of modern slavery in the UK.</w:t>
      </w:r>
    </w:p>
    <w:p w14:paraId="37D329F6" w14:textId="77777777" w:rsidR="00527F43" w:rsidRDefault="003944F5">
      <w:pPr>
        <w:pStyle w:val="ListParagraph"/>
        <w:numPr>
          <w:ilvl w:val="0"/>
          <w:numId w:val="2"/>
        </w:numPr>
        <w:tabs>
          <w:tab w:val="left" w:pos="940"/>
        </w:tabs>
        <w:spacing w:line="271" w:lineRule="auto"/>
        <w:ind w:right="277"/>
        <w:jc w:val="both"/>
        <w:rPr>
          <w:rFonts w:ascii="Symbol" w:hAnsi="Symbol"/>
          <w:sz w:val="24"/>
        </w:rPr>
      </w:pPr>
      <w:hyperlink r:id="rId54">
        <w:r w:rsidR="00F20A8B">
          <w:rPr>
            <w:color w:val="0000FF"/>
            <w:sz w:val="24"/>
            <w:u w:val="single" w:color="0000FF"/>
          </w:rPr>
          <w:t>The National Crime Agency</w:t>
        </w:r>
      </w:hyperlink>
      <w:r w:rsidR="00F20A8B">
        <w:rPr>
          <w:sz w:val="24"/>
          <w:vertAlign w:val="superscript"/>
        </w:rPr>
        <w:t>18</w:t>
      </w:r>
      <w:r w:rsidR="00F20A8B">
        <w:rPr>
          <w:sz w:val="24"/>
        </w:rPr>
        <w:t xml:space="preserve"> has best practice</w:t>
      </w:r>
      <w:r w:rsidR="00F20A8B">
        <w:rPr>
          <w:spacing w:val="-2"/>
          <w:sz w:val="24"/>
        </w:rPr>
        <w:t xml:space="preserve"> </w:t>
      </w:r>
      <w:r w:rsidR="00F20A8B">
        <w:rPr>
          <w:sz w:val="24"/>
        </w:rPr>
        <w:t>information on dealing with victims and the use of interpreters.</w:t>
      </w:r>
    </w:p>
    <w:p w14:paraId="37D329F7" w14:textId="77777777" w:rsidR="00527F43" w:rsidRDefault="003944F5">
      <w:pPr>
        <w:pStyle w:val="ListParagraph"/>
        <w:numPr>
          <w:ilvl w:val="0"/>
          <w:numId w:val="2"/>
        </w:numPr>
        <w:tabs>
          <w:tab w:val="left" w:pos="940"/>
        </w:tabs>
        <w:spacing w:before="5"/>
        <w:rPr>
          <w:rFonts w:ascii="Symbol" w:hAnsi="Symbol"/>
          <w:sz w:val="24"/>
        </w:rPr>
      </w:pPr>
      <w:hyperlink r:id="rId55">
        <w:r w:rsidR="00F20A8B">
          <w:rPr>
            <w:color w:val="0000FF"/>
            <w:sz w:val="24"/>
            <w:u w:val="single" w:color="0000FF"/>
          </w:rPr>
          <w:t>UnseenUK.org</w:t>
        </w:r>
      </w:hyperlink>
      <w:r w:rsidR="00F20A8B">
        <w:rPr>
          <w:sz w:val="24"/>
          <w:vertAlign w:val="superscript"/>
        </w:rPr>
        <w:t>19</w:t>
      </w:r>
      <w:r w:rsidR="00F20A8B">
        <w:rPr>
          <w:spacing w:val="-8"/>
          <w:sz w:val="24"/>
        </w:rPr>
        <w:t xml:space="preserve"> </w:t>
      </w:r>
      <w:r w:rsidR="00F20A8B">
        <w:rPr>
          <w:sz w:val="24"/>
        </w:rPr>
        <w:t>(run</w:t>
      </w:r>
      <w:r w:rsidR="00F20A8B">
        <w:rPr>
          <w:spacing w:val="-8"/>
          <w:sz w:val="24"/>
        </w:rPr>
        <w:t xml:space="preserve"> </w:t>
      </w:r>
      <w:r w:rsidR="00F20A8B">
        <w:rPr>
          <w:sz w:val="24"/>
        </w:rPr>
        <w:t>a</w:t>
      </w:r>
      <w:r w:rsidR="00F20A8B">
        <w:rPr>
          <w:spacing w:val="-5"/>
          <w:sz w:val="24"/>
        </w:rPr>
        <w:t xml:space="preserve"> </w:t>
      </w:r>
      <w:r w:rsidR="00F20A8B">
        <w:rPr>
          <w:sz w:val="24"/>
        </w:rPr>
        <w:t>24</w:t>
      </w:r>
      <w:r w:rsidR="00F20A8B">
        <w:rPr>
          <w:spacing w:val="-6"/>
          <w:sz w:val="24"/>
        </w:rPr>
        <w:t xml:space="preserve"> </w:t>
      </w:r>
      <w:r w:rsidR="00F20A8B">
        <w:rPr>
          <w:sz w:val="24"/>
        </w:rPr>
        <w:t>hour</w:t>
      </w:r>
      <w:r w:rsidR="00F20A8B">
        <w:rPr>
          <w:spacing w:val="-5"/>
          <w:sz w:val="24"/>
        </w:rPr>
        <w:t xml:space="preserve"> </w:t>
      </w:r>
      <w:r w:rsidR="00F20A8B">
        <w:rPr>
          <w:sz w:val="24"/>
        </w:rPr>
        <w:t>helpline</w:t>
      </w:r>
      <w:r w:rsidR="00F20A8B">
        <w:rPr>
          <w:spacing w:val="-4"/>
          <w:sz w:val="24"/>
        </w:rPr>
        <w:t xml:space="preserve"> </w:t>
      </w:r>
      <w:r w:rsidR="00F20A8B">
        <w:rPr>
          <w:sz w:val="24"/>
        </w:rPr>
        <w:t>08000</w:t>
      </w:r>
      <w:r w:rsidR="00F20A8B">
        <w:rPr>
          <w:spacing w:val="-10"/>
          <w:sz w:val="24"/>
        </w:rPr>
        <w:t xml:space="preserve"> </w:t>
      </w:r>
      <w:r w:rsidR="00F20A8B">
        <w:rPr>
          <w:sz w:val="24"/>
        </w:rPr>
        <w:t>121</w:t>
      </w:r>
      <w:r w:rsidR="00F20A8B">
        <w:rPr>
          <w:spacing w:val="-6"/>
          <w:sz w:val="24"/>
        </w:rPr>
        <w:t xml:space="preserve"> </w:t>
      </w:r>
      <w:r w:rsidR="00F20A8B">
        <w:rPr>
          <w:spacing w:val="-4"/>
          <w:sz w:val="24"/>
        </w:rPr>
        <w:t>700)</w:t>
      </w:r>
    </w:p>
    <w:p w14:paraId="37D329F8" w14:textId="44691DFD" w:rsidR="00527F43" w:rsidRDefault="003944F5">
      <w:pPr>
        <w:pStyle w:val="ListParagraph"/>
        <w:numPr>
          <w:ilvl w:val="0"/>
          <w:numId w:val="2"/>
        </w:numPr>
        <w:tabs>
          <w:tab w:val="left" w:pos="940"/>
        </w:tabs>
        <w:spacing w:before="38"/>
        <w:rPr>
          <w:rFonts w:ascii="Symbol" w:hAnsi="Symbol"/>
          <w:color w:val="0A0C0C"/>
          <w:sz w:val="24"/>
        </w:rPr>
      </w:pPr>
      <w:hyperlink r:id="rId56">
        <w:r w:rsidR="00CD7A13">
          <w:rPr>
            <w:color w:val="0000FF"/>
            <w:sz w:val="24"/>
            <w:u w:val="single" w:color="0000FF"/>
          </w:rPr>
          <w:t>Gang masters</w:t>
        </w:r>
        <w:r w:rsidR="00F20A8B">
          <w:rPr>
            <w:color w:val="0000FF"/>
            <w:spacing w:val="-3"/>
            <w:sz w:val="24"/>
            <w:u w:val="single" w:color="0000FF"/>
          </w:rPr>
          <w:t xml:space="preserve"> </w:t>
        </w:r>
        <w:r w:rsidR="00F20A8B">
          <w:rPr>
            <w:color w:val="0000FF"/>
            <w:sz w:val="24"/>
            <w:u w:val="single" w:color="0000FF"/>
          </w:rPr>
          <w:t>and</w:t>
        </w:r>
        <w:r w:rsidR="00F20A8B">
          <w:rPr>
            <w:color w:val="0000FF"/>
            <w:spacing w:val="-3"/>
            <w:sz w:val="24"/>
            <w:u w:val="single" w:color="0000FF"/>
          </w:rPr>
          <w:t xml:space="preserve"> </w:t>
        </w:r>
        <w:r w:rsidR="00F20A8B">
          <w:rPr>
            <w:color w:val="0000FF"/>
            <w:sz w:val="24"/>
            <w:u w:val="single" w:color="0000FF"/>
          </w:rPr>
          <w:t>Labour</w:t>
        </w:r>
        <w:r w:rsidR="00F20A8B">
          <w:rPr>
            <w:color w:val="0000FF"/>
            <w:spacing w:val="-2"/>
            <w:sz w:val="24"/>
            <w:u w:val="single" w:color="0000FF"/>
          </w:rPr>
          <w:t xml:space="preserve"> </w:t>
        </w:r>
        <w:r w:rsidR="00F20A8B">
          <w:rPr>
            <w:color w:val="0000FF"/>
            <w:sz w:val="24"/>
            <w:u w:val="single" w:color="0000FF"/>
          </w:rPr>
          <w:t>Abuse</w:t>
        </w:r>
        <w:r w:rsidR="00F20A8B">
          <w:rPr>
            <w:color w:val="0000FF"/>
            <w:spacing w:val="-7"/>
            <w:sz w:val="24"/>
            <w:u w:val="single" w:color="0000FF"/>
          </w:rPr>
          <w:t xml:space="preserve"> </w:t>
        </w:r>
        <w:r w:rsidR="00F20A8B">
          <w:rPr>
            <w:color w:val="0000FF"/>
            <w:sz w:val="24"/>
            <w:u w:val="single" w:color="0000FF"/>
          </w:rPr>
          <w:t>Authority</w:t>
        </w:r>
        <w:r w:rsidR="00F20A8B">
          <w:rPr>
            <w:color w:val="0000FF"/>
            <w:spacing w:val="-8"/>
            <w:sz w:val="24"/>
            <w:u w:val="single" w:color="0000FF"/>
          </w:rPr>
          <w:t xml:space="preserve"> </w:t>
        </w:r>
        <w:r w:rsidR="00F20A8B">
          <w:rPr>
            <w:color w:val="0000FF"/>
            <w:spacing w:val="-2"/>
            <w:sz w:val="24"/>
            <w:u w:val="single" w:color="0000FF"/>
          </w:rPr>
          <w:t>(GLAA)</w:t>
        </w:r>
      </w:hyperlink>
      <w:r w:rsidR="00F20A8B">
        <w:rPr>
          <w:color w:val="0A0C0C"/>
          <w:spacing w:val="-2"/>
          <w:sz w:val="24"/>
          <w:vertAlign w:val="superscript"/>
        </w:rPr>
        <w:t>20</w:t>
      </w:r>
    </w:p>
    <w:p w14:paraId="37D329F9" w14:textId="3D5D1073" w:rsidR="00527F43" w:rsidRDefault="003944F5">
      <w:pPr>
        <w:pStyle w:val="ListParagraph"/>
        <w:numPr>
          <w:ilvl w:val="0"/>
          <w:numId w:val="2"/>
        </w:numPr>
        <w:tabs>
          <w:tab w:val="left" w:pos="940"/>
        </w:tabs>
        <w:spacing w:before="42"/>
        <w:rPr>
          <w:rFonts w:ascii="Symbol" w:hAnsi="Symbol"/>
          <w:color w:val="0A0C0C"/>
          <w:sz w:val="24"/>
        </w:rPr>
      </w:pPr>
      <w:hyperlink r:id="rId57" w:history="1">
        <w:r w:rsidR="00F20A8B" w:rsidRPr="004B0F93">
          <w:rPr>
            <w:rStyle w:val="Hyperlink"/>
            <w:sz w:val="24"/>
          </w:rPr>
          <w:t>Essex</w:t>
        </w:r>
        <w:r w:rsidR="00F20A8B" w:rsidRPr="004B0F93">
          <w:rPr>
            <w:rStyle w:val="Hyperlink"/>
            <w:spacing w:val="-4"/>
            <w:sz w:val="24"/>
          </w:rPr>
          <w:t xml:space="preserve"> </w:t>
        </w:r>
        <w:r w:rsidR="00F20A8B" w:rsidRPr="004B0F93">
          <w:rPr>
            <w:rStyle w:val="Hyperlink"/>
            <w:spacing w:val="-2"/>
            <w:sz w:val="24"/>
          </w:rPr>
          <w:t>Police</w:t>
        </w:r>
      </w:hyperlink>
      <w:r w:rsidR="00F20A8B">
        <w:rPr>
          <w:color w:val="0A0C0C"/>
          <w:spacing w:val="-2"/>
          <w:sz w:val="24"/>
          <w:vertAlign w:val="superscript"/>
        </w:rPr>
        <w:t>21</w:t>
      </w:r>
    </w:p>
    <w:p w14:paraId="37D329FA" w14:textId="77777777" w:rsidR="00527F43" w:rsidRDefault="00F20A8B">
      <w:pPr>
        <w:pStyle w:val="ListParagraph"/>
        <w:numPr>
          <w:ilvl w:val="0"/>
          <w:numId w:val="2"/>
        </w:numPr>
        <w:tabs>
          <w:tab w:val="left" w:pos="940"/>
        </w:tabs>
        <w:spacing w:before="37"/>
        <w:rPr>
          <w:rFonts w:ascii="Symbol" w:hAnsi="Symbol"/>
          <w:color w:val="0A0C0C"/>
          <w:sz w:val="24"/>
        </w:rPr>
      </w:pPr>
      <w:r>
        <w:rPr>
          <w:noProof/>
        </w:rPr>
        <mc:AlternateContent>
          <mc:Choice Requires="wps">
            <w:drawing>
              <wp:anchor distT="0" distB="0" distL="0" distR="0" simplePos="0" relativeHeight="251658243" behindDoc="0" locked="0" layoutInCell="1" allowOverlap="1" wp14:anchorId="37D32A82" wp14:editId="37D32A83">
                <wp:simplePos x="0" y="0"/>
                <wp:positionH relativeFrom="page">
                  <wp:posOffset>1232001</wp:posOffset>
                </wp:positionH>
                <wp:positionV relativeFrom="paragraph">
                  <wp:posOffset>191967</wp:posOffset>
                </wp:positionV>
                <wp:extent cx="2424430" cy="127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4430" cy="12700"/>
                        </a:xfrm>
                        <a:custGeom>
                          <a:avLst/>
                          <a:gdLst/>
                          <a:ahLst/>
                          <a:cxnLst/>
                          <a:rect l="l" t="t" r="r" b="b"/>
                          <a:pathLst>
                            <a:path w="2424430" h="12700">
                              <a:moveTo>
                                <a:pt x="2424049" y="0"/>
                              </a:moveTo>
                              <a:lnTo>
                                <a:pt x="0" y="0"/>
                              </a:lnTo>
                              <a:lnTo>
                                <a:pt x="0" y="12191"/>
                              </a:lnTo>
                              <a:lnTo>
                                <a:pt x="2424049" y="12191"/>
                              </a:lnTo>
                              <a:lnTo>
                                <a:pt x="242404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4A12EF5B" id="Graphic 31" o:spid="_x0000_s1026" style="position:absolute;margin-left:97pt;margin-top:15.1pt;width:190.9pt;height:1pt;z-index:251658243;visibility:visible;mso-wrap-style:square;mso-wrap-distance-left:0;mso-wrap-distance-top:0;mso-wrap-distance-right:0;mso-wrap-distance-bottom:0;mso-position-horizontal:absolute;mso-position-horizontal-relative:page;mso-position-vertical:absolute;mso-position-vertical-relative:text;v-text-anchor:top" coordsize="2424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" path="m2424049,l,,,12191r2424049,l2424049,xe" fillcolor="blue" stroked="f">
                <v:path arrowok="t"/>
                <w10:wrap anchorx="page"/>
              </v:shape>
            </w:pict>
          </mc:Fallback>
        </mc:AlternateContent>
      </w:r>
      <w:hyperlink r:id="rId58">
        <w:r>
          <w:rPr>
            <w:color w:val="0000FF"/>
            <w:sz w:val="24"/>
          </w:rPr>
          <w:t>Southend</w:t>
        </w:r>
        <w:r>
          <w:rPr>
            <w:color w:val="0000FF"/>
            <w:spacing w:val="-3"/>
            <w:sz w:val="24"/>
          </w:rPr>
          <w:t xml:space="preserve"> </w:t>
        </w:r>
        <w:r>
          <w:rPr>
            <w:color w:val="0000FF"/>
            <w:sz w:val="24"/>
          </w:rPr>
          <w:t>Against</w:t>
        </w:r>
        <w:r>
          <w:rPr>
            <w:color w:val="0000FF"/>
            <w:spacing w:val="-5"/>
            <w:sz w:val="24"/>
          </w:rPr>
          <w:t xml:space="preserve"> </w:t>
        </w:r>
        <w:r>
          <w:rPr>
            <w:color w:val="0000FF"/>
            <w:sz w:val="24"/>
          </w:rPr>
          <w:t>Modern</w:t>
        </w:r>
        <w:r>
          <w:rPr>
            <w:color w:val="0000FF"/>
            <w:spacing w:val="-2"/>
            <w:sz w:val="24"/>
          </w:rPr>
          <w:t xml:space="preserve"> Slavery</w:t>
        </w:r>
      </w:hyperlink>
      <w:r>
        <w:rPr>
          <w:color w:val="0000FF"/>
          <w:spacing w:val="-2"/>
          <w:sz w:val="24"/>
          <w:vertAlign w:val="superscript"/>
        </w:rPr>
        <w:t>22</w:t>
      </w:r>
    </w:p>
    <w:p w14:paraId="37D329FB" w14:textId="77777777" w:rsidR="00527F43" w:rsidRDefault="003944F5">
      <w:pPr>
        <w:pStyle w:val="ListParagraph"/>
        <w:numPr>
          <w:ilvl w:val="0"/>
          <w:numId w:val="2"/>
        </w:numPr>
        <w:tabs>
          <w:tab w:val="left" w:pos="940"/>
        </w:tabs>
        <w:spacing w:before="42"/>
        <w:rPr>
          <w:rFonts w:ascii="Symbol" w:hAnsi="Symbol"/>
          <w:sz w:val="24"/>
        </w:rPr>
      </w:pPr>
      <w:hyperlink r:id="rId59">
        <w:r w:rsidR="00F20A8B">
          <w:rPr>
            <w:color w:val="0000FF"/>
            <w:sz w:val="24"/>
            <w:u w:val="single" w:color="0000FF"/>
          </w:rPr>
          <w:t>Medaille</w:t>
        </w:r>
        <w:r w:rsidR="00F20A8B">
          <w:rPr>
            <w:color w:val="0000FF"/>
            <w:spacing w:val="-2"/>
            <w:sz w:val="24"/>
            <w:u w:val="single" w:color="0000FF"/>
          </w:rPr>
          <w:t xml:space="preserve"> Trust</w:t>
        </w:r>
      </w:hyperlink>
      <w:r w:rsidR="00F20A8B">
        <w:rPr>
          <w:spacing w:val="-2"/>
          <w:sz w:val="24"/>
          <w:vertAlign w:val="superscript"/>
        </w:rPr>
        <w:t>23</w:t>
      </w:r>
    </w:p>
    <w:p w14:paraId="37D329FC" w14:textId="77777777" w:rsidR="00527F43" w:rsidRDefault="003944F5">
      <w:pPr>
        <w:pStyle w:val="ListParagraph"/>
        <w:numPr>
          <w:ilvl w:val="0"/>
          <w:numId w:val="2"/>
        </w:numPr>
        <w:tabs>
          <w:tab w:val="left" w:pos="940"/>
        </w:tabs>
        <w:spacing w:before="37"/>
        <w:rPr>
          <w:rFonts w:ascii="Symbol" w:hAnsi="Symbol"/>
          <w:sz w:val="24"/>
        </w:rPr>
      </w:pPr>
      <w:hyperlink r:id="rId60">
        <w:r w:rsidR="00F20A8B">
          <w:rPr>
            <w:color w:val="0000FF"/>
            <w:spacing w:val="-2"/>
            <w:sz w:val="24"/>
            <w:u w:val="single" w:color="0000FF"/>
          </w:rPr>
          <w:t>Kalayaan</w:t>
        </w:r>
      </w:hyperlink>
      <w:r w:rsidR="00F20A8B">
        <w:rPr>
          <w:spacing w:val="-2"/>
          <w:sz w:val="24"/>
          <w:vertAlign w:val="superscript"/>
        </w:rPr>
        <w:t>24</w:t>
      </w:r>
    </w:p>
    <w:p w14:paraId="37D329FD" w14:textId="77777777" w:rsidR="00527F43" w:rsidRDefault="003944F5">
      <w:pPr>
        <w:pStyle w:val="ListParagraph"/>
        <w:numPr>
          <w:ilvl w:val="0"/>
          <w:numId w:val="2"/>
        </w:numPr>
        <w:tabs>
          <w:tab w:val="left" w:pos="940"/>
        </w:tabs>
        <w:spacing w:before="38"/>
        <w:rPr>
          <w:rFonts w:ascii="Symbol" w:hAnsi="Symbol"/>
          <w:color w:val="0A0C0C"/>
          <w:sz w:val="24"/>
        </w:rPr>
      </w:pPr>
      <w:hyperlink r:id="rId61">
        <w:r w:rsidR="00F20A8B">
          <w:rPr>
            <w:color w:val="0000FF"/>
            <w:sz w:val="24"/>
            <w:u w:val="single" w:color="0000FF"/>
          </w:rPr>
          <w:t>Migrant</w:t>
        </w:r>
        <w:r w:rsidR="00F20A8B">
          <w:rPr>
            <w:color w:val="0000FF"/>
            <w:spacing w:val="2"/>
            <w:sz w:val="24"/>
            <w:u w:val="single" w:color="0000FF"/>
          </w:rPr>
          <w:t xml:space="preserve"> </w:t>
        </w:r>
        <w:r w:rsidR="00F20A8B">
          <w:rPr>
            <w:color w:val="0000FF"/>
            <w:spacing w:val="-2"/>
            <w:sz w:val="24"/>
            <w:u w:val="single" w:color="0000FF"/>
          </w:rPr>
          <w:t>Help</w:t>
        </w:r>
      </w:hyperlink>
      <w:r w:rsidR="00F20A8B">
        <w:rPr>
          <w:color w:val="0A0C0C"/>
          <w:spacing w:val="-2"/>
          <w:sz w:val="24"/>
          <w:vertAlign w:val="superscript"/>
        </w:rPr>
        <w:t>25</w:t>
      </w:r>
    </w:p>
    <w:p w14:paraId="37D329FE" w14:textId="77777777" w:rsidR="00527F43" w:rsidRDefault="003944F5">
      <w:pPr>
        <w:pStyle w:val="ListParagraph"/>
        <w:numPr>
          <w:ilvl w:val="0"/>
          <w:numId w:val="2"/>
        </w:numPr>
        <w:tabs>
          <w:tab w:val="left" w:pos="940"/>
        </w:tabs>
        <w:spacing w:before="42"/>
        <w:rPr>
          <w:rFonts w:ascii="Symbol" w:hAnsi="Symbol"/>
          <w:color w:val="0A0C0C"/>
          <w:sz w:val="24"/>
        </w:rPr>
      </w:pPr>
      <w:hyperlink r:id="rId62">
        <w:r w:rsidR="00F20A8B">
          <w:rPr>
            <w:color w:val="0000FF"/>
            <w:spacing w:val="-2"/>
            <w:sz w:val="24"/>
            <w:u w:val="single" w:color="0000FF"/>
          </w:rPr>
          <w:t>BAWSO</w:t>
        </w:r>
      </w:hyperlink>
      <w:r w:rsidR="00F20A8B">
        <w:rPr>
          <w:color w:val="0A0C0C"/>
          <w:spacing w:val="-2"/>
          <w:sz w:val="24"/>
          <w:vertAlign w:val="superscript"/>
        </w:rPr>
        <w:t>26</w:t>
      </w:r>
    </w:p>
    <w:p w14:paraId="37D329FF" w14:textId="77777777" w:rsidR="00527F43" w:rsidRDefault="003944F5">
      <w:pPr>
        <w:pStyle w:val="ListParagraph"/>
        <w:numPr>
          <w:ilvl w:val="0"/>
          <w:numId w:val="2"/>
        </w:numPr>
        <w:tabs>
          <w:tab w:val="left" w:pos="940"/>
        </w:tabs>
        <w:spacing w:before="37"/>
        <w:rPr>
          <w:rFonts w:ascii="Symbol" w:hAnsi="Symbol"/>
          <w:color w:val="0A0C0C"/>
          <w:sz w:val="24"/>
        </w:rPr>
      </w:pPr>
      <w:hyperlink r:id="rId63">
        <w:r w:rsidR="00F20A8B">
          <w:rPr>
            <w:color w:val="0000FF"/>
            <w:sz w:val="24"/>
            <w:u w:val="single" w:color="0000FF"/>
          </w:rPr>
          <w:t>Refugee</w:t>
        </w:r>
        <w:r w:rsidR="00F20A8B">
          <w:rPr>
            <w:color w:val="0000FF"/>
            <w:spacing w:val="-4"/>
            <w:sz w:val="24"/>
            <w:u w:val="single" w:color="0000FF"/>
          </w:rPr>
          <w:t xml:space="preserve"> </w:t>
        </w:r>
        <w:r w:rsidR="00F20A8B">
          <w:rPr>
            <w:color w:val="0000FF"/>
            <w:spacing w:val="-2"/>
            <w:sz w:val="24"/>
            <w:u w:val="single" w:color="0000FF"/>
          </w:rPr>
          <w:t>Council</w:t>
        </w:r>
      </w:hyperlink>
      <w:r w:rsidR="00F20A8B">
        <w:rPr>
          <w:color w:val="0A0C0C"/>
          <w:spacing w:val="-2"/>
          <w:sz w:val="24"/>
          <w:vertAlign w:val="superscript"/>
        </w:rPr>
        <w:t>27</w:t>
      </w:r>
    </w:p>
    <w:p w14:paraId="37D32A00" w14:textId="77777777" w:rsidR="00527F43" w:rsidRDefault="003944F5">
      <w:pPr>
        <w:pStyle w:val="ListParagraph"/>
        <w:numPr>
          <w:ilvl w:val="0"/>
          <w:numId w:val="2"/>
        </w:numPr>
        <w:tabs>
          <w:tab w:val="left" w:pos="940"/>
        </w:tabs>
        <w:spacing w:before="42"/>
        <w:rPr>
          <w:rFonts w:ascii="Symbol" w:hAnsi="Symbol"/>
          <w:color w:val="0A0C0C"/>
          <w:sz w:val="24"/>
        </w:rPr>
      </w:pPr>
      <w:hyperlink r:id="rId64">
        <w:r w:rsidR="00F20A8B">
          <w:rPr>
            <w:color w:val="0000FF"/>
            <w:spacing w:val="-2"/>
            <w:sz w:val="24"/>
            <w:u w:val="single" w:color="0000FF"/>
          </w:rPr>
          <w:t>Barnardo’s</w:t>
        </w:r>
      </w:hyperlink>
      <w:r w:rsidR="00F20A8B">
        <w:rPr>
          <w:color w:val="0A0C0C"/>
          <w:spacing w:val="-2"/>
          <w:sz w:val="24"/>
          <w:vertAlign w:val="superscript"/>
        </w:rPr>
        <w:t>28</w:t>
      </w:r>
    </w:p>
    <w:p w14:paraId="37D32A01" w14:textId="77777777" w:rsidR="00527F43" w:rsidRDefault="003944F5">
      <w:pPr>
        <w:pStyle w:val="ListParagraph"/>
        <w:numPr>
          <w:ilvl w:val="0"/>
          <w:numId w:val="2"/>
        </w:numPr>
        <w:tabs>
          <w:tab w:val="left" w:pos="940"/>
        </w:tabs>
        <w:spacing w:before="39"/>
        <w:rPr>
          <w:rFonts w:ascii="Symbol" w:hAnsi="Symbol"/>
        </w:rPr>
      </w:pPr>
      <w:hyperlink r:id="rId65">
        <w:r w:rsidR="00F20A8B">
          <w:rPr>
            <w:color w:val="0000FF"/>
            <w:spacing w:val="-2"/>
            <w:sz w:val="24"/>
            <w:u w:val="single" w:color="0000FF"/>
          </w:rPr>
          <w:t>NSPCC</w:t>
        </w:r>
      </w:hyperlink>
      <w:r w:rsidR="00F20A8B">
        <w:rPr>
          <w:color w:val="0A0C0C"/>
          <w:spacing w:val="-2"/>
          <w:sz w:val="24"/>
          <w:vertAlign w:val="superscript"/>
        </w:rPr>
        <w:t>29</w:t>
      </w:r>
    </w:p>
    <w:p w14:paraId="37D32A02" w14:textId="77777777" w:rsidR="00527F43" w:rsidRDefault="00527F43">
      <w:pPr>
        <w:pStyle w:val="BodyText"/>
        <w:spacing w:before="120"/>
      </w:pPr>
    </w:p>
    <w:p w14:paraId="37D32A03" w14:textId="77777777" w:rsidR="00527F43" w:rsidRDefault="00F20A8B">
      <w:pPr>
        <w:pStyle w:val="Heading1"/>
        <w:numPr>
          <w:ilvl w:val="0"/>
          <w:numId w:val="8"/>
        </w:numPr>
        <w:tabs>
          <w:tab w:val="left" w:pos="938"/>
        </w:tabs>
        <w:ind w:left="938" w:hanging="359"/>
        <w:jc w:val="left"/>
      </w:pPr>
      <w:bookmarkStart w:id="9" w:name="_bookmark9"/>
      <w:bookmarkEnd w:id="9"/>
      <w:r>
        <w:rPr>
          <w:color w:val="1F487C"/>
        </w:rPr>
        <w:t>Resources</w:t>
      </w:r>
      <w:r>
        <w:rPr>
          <w:color w:val="1F487C"/>
          <w:spacing w:val="-15"/>
        </w:rPr>
        <w:t xml:space="preserve"> </w:t>
      </w:r>
      <w:r>
        <w:rPr>
          <w:color w:val="1F487C"/>
        </w:rPr>
        <w:t>and</w:t>
      </w:r>
      <w:r>
        <w:rPr>
          <w:color w:val="1F487C"/>
          <w:spacing w:val="-8"/>
        </w:rPr>
        <w:t xml:space="preserve"> </w:t>
      </w:r>
      <w:r>
        <w:rPr>
          <w:color w:val="1F487C"/>
          <w:spacing w:val="-2"/>
        </w:rPr>
        <w:t>training</w:t>
      </w:r>
    </w:p>
    <w:p w14:paraId="37D32A04" w14:textId="77777777" w:rsidR="00527F43" w:rsidRDefault="00527F43">
      <w:pPr>
        <w:pStyle w:val="BodyText"/>
        <w:spacing w:before="5"/>
        <w:rPr>
          <w:b/>
        </w:rPr>
      </w:pPr>
    </w:p>
    <w:p w14:paraId="37D32A06" w14:textId="393AB594" w:rsidR="00527F43" w:rsidRDefault="00F20A8B" w:rsidP="00F8436D">
      <w:pPr>
        <w:pStyle w:val="BodyText"/>
        <w:ind w:left="325"/>
      </w:pPr>
      <w:r>
        <w:t>The</w:t>
      </w:r>
      <w:r>
        <w:rPr>
          <w:spacing w:val="-1"/>
        </w:rPr>
        <w:t xml:space="preserve"> </w:t>
      </w:r>
      <w:r>
        <w:t>following</w:t>
      </w:r>
      <w:r>
        <w:rPr>
          <w:spacing w:val="-6"/>
        </w:rPr>
        <w:t xml:space="preserve"> </w:t>
      </w:r>
      <w:r>
        <w:t>training</w:t>
      </w:r>
      <w:r>
        <w:rPr>
          <w:spacing w:val="-3"/>
        </w:rPr>
        <w:t xml:space="preserve"> </w:t>
      </w:r>
      <w:r>
        <w:t>resources</w:t>
      </w:r>
      <w:r>
        <w:rPr>
          <w:spacing w:val="-7"/>
        </w:rPr>
        <w:t xml:space="preserve"> </w:t>
      </w:r>
      <w:r>
        <w:t>are</w:t>
      </w:r>
      <w:r>
        <w:rPr>
          <w:spacing w:val="-2"/>
        </w:rPr>
        <w:t xml:space="preserve"> available:</w:t>
      </w:r>
    </w:p>
    <w:p w14:paraId="37D32A07" w14:textId="77777777" w:rsidR="00527F43" w:rsidRDefault="003944F5">
      <w:pPr>
        <w:pStyle w:val="ListParagraph"/>
        <w:numPr>
          <w:ilvl w:val="0"/>
          <w:numId w:val="1"/>
        </w:numPr>
        <w:tabs>
          <w:tab w:val="left" w:pos="940"/>
        </w:tabs>
        <w:rPr>
          <w:rFonts w:ascii="Symbol" w:hAnsi="Symbol"/>
          <w:sz w:val="24"/>
        </w:rPr>
      </w:pPr>
      <w:hyperlink r:id="rId66">
        <w:r w:rsidR="00F20A8B">
          <w:rPr>
            <w:color w:val="0000FF"/>
            <w:sz w:val="24"/>
            <w:u w:val="single" w:color="0000FF"/>
          </w:rPr>
          <w:t>Modern</w:t>
        </w:r>
        <w:r w:rsidR="00F20A8B">
          <w:rPr>
            <w:color w:val="0000FF"/>
            <w:spacing w:val="-6"/>
            <w:sz w:val="24"/>
            <w:u w:val="single" w:color="0000FF"/>
          </w:rPr>
          <w:t xml:space="preserve"> </w:t>
        </w:r>
        <w:r w:rsidR="00F20A8B">
          <w:rPr>
            <w:color w:val="0000FF"/>
            <w:sz w:val="24"/>
            <w:u w:val="single" w:color="0000FF"/>
          </w:rPr>
          <w:t>Slavery</w:t>
        </w:r>
        <w:r w:rsidR="00F20A8B">
          <w:rPr>
            <w:color w:val="0000FF"/>
            <w:spacing w:val="-2"/>
            <w:sz w:val="24"/>
            <w:u w:val="single" w:color="0000FF"/>
          </w:rPr>
          <w:t xml:space="preserve"> </w:t>
        </w:r>
        <w:r w:rsidR="00F20A8B">
          <w:rPr>
            <w:color w:val="0000FF"/>
            <w:sz w:val="24"/>
            <w:u w:val="single" w:color="0000FF"/>
          </w:rPr>
          <w:t>awareness</w:t>
        </w:r>
        <w:r w:rsidR="00F20A8B">
          <w:rPr>
            <w:color w:val="0000FF"/>
            <w:spacing w:val="-6"/>
            <w:sz w:val="24"/>
            <w:u w:val="single" w:color="0000FF"/>
          </w:rPr>
          <w:t xml:space="preserve"> </w:t>
        </w:r>
        <w:r w:rsidR="00F20A8B">
          <w:rPr>
            <w:color w:val="0000FF"/>
            <w:spacing w:val="-2"/>
            <w:sz w:val="24"/>
            <w:u w:val="single" w:color="0000FF"/>
          </w:rPr>
          <w:t>booklet</w:t>
        </w:r>
      </w:hyperlink>
      <w:r w:rsidR="00F20A8B">
        <w:rPr>
          <w:spacing w:val="-2"/>
          <w:sz w:val="24"/>
          <w:vertAlign w:val="superscript"/>
        </w:rPr>
        <w:t>30</w:t>
      </w:r>
    </w:p>
    <w:p w14:paraId="37D32A08" w14:textId="77777777" w:rsidR="00527F43" w:rsidRDefault="003944F5">
      <w:pPr>
        <w:pStyle w:val="ListParagraph"/>
        <w:numPr>
          <w:ilvl w:val="0"/>
          <w:numId w:val="1"/>
        </w:numPr>
        <w:tabs>
          <w:tab w:val="left" w:pos="940"/>
        </w:tabs>
        <w:spacing w:before="42"/>
        <w:rPr>
          <w:rFonts w:ascii="Symbol" w:hAnsi="Symbol"/>
          <w:sz w:val="24"/>
        </w:rPr>
      </w:pPr>
      <w:hyperlink r:id="rId67">
        <w:r w:rsidR="00F20A8B">
          <w:rPr>
            <w:color w:val="0000FF"/>
            <w:sz w:val="24"/>
            <w:u w:val="single" w:color="0000FF"/>
          </w:rPr>
          <w:t>Gangmasters</w:t>
        </w:r>
        <w:r w:rsidR="00F20A8B">
          <w:rPr>
            <w:color w:val="0000FF"/>
            <w:spacing w:val="-3"/>
            <w:sz w:val="24"/>
            <w:u w:val="single" w:color="0000FF"/>
          </w:rPr>
          <w:t xml:space="preserve"> </w:t>
        </w:r>
        <w:r w:rsidR="00F20A8B">
          <w:rPr>
            <w:color w:val="0000FF"/>
            <w:sz w:val="24"/>
            <w:u w:val="single" w:color="0000FF"/>
          </w:rPr>
          <w:t>and</w:t>
        </w:r>
        <w:r w:rsidR="00F20A8B">
          <w:rPr>
            <w:color w:val="0000FF"/>
            <w:spacing w:val="-2"/>
            <w:sz w:val="24"/>
            <w:u w:val="single" w:color="0000FF"/>
          </w:rPr>
          <w:t xml:space="preserve"> </w:t>
        </w:r>
        <w:r w:rsidR="00F20A8B">
          <w:rPr>
            <w:color w:val="0000FF"/>
            <w:sz w:val="24"/>
            <w:u w:val="single" w:color="0000FF"/>
          </w:rPr>
          <w:t>Labour</w:t>
        </w:r>
        <w:r w:rsidR="00F20A8B">
          <w:rPr>
            <w:color w:val="0000FF"/>
            <w:spacing w:val="-1"/>
            <w:sz w:val="24"/>
            <w:u w:val="single" w:color="0000FF"/>
          </w:rPr>
          <w:t xml:space="preserve"> </w:t>
        </w:r>
        <w:r w:rsidR="00F20A8B">
          <w:rPr>
            <w:color w:val="0000FF"/>
            <w:sz w:val="24"/>
            <w:u w:val="single" w:color="0000FF"/>
          </w:rPr>
          <w:t>Abuse</w:t>
        </w:r>
        <w:r w:rsidR="00F20A8B">
          <w:rPr>
            <w:color w:val="0000FF"/>
            <w:spacing w:val="-6"/>
            <w:sz w:val="24"/>
            <w:u w:val="single" w:color="0000FF"/>
          </w:rPr>
          <w:t xml:space="preserve"> </w:t>
        </w:r>
        <w:r w:rsidR="00F20A8B">
          <w:rPr>
            <w:color w:val="0000FF"/>
            <w:sz w:val="24"/>
            <w:u w:val="single" w:color="0000FF"/>
          </w:rPr>
          <w:t>Authority</w:t>
        </w:r>
        <w:r w:rsidR="00F20A8B">
          <w:rPr>
            <w:color w:val="0000FF"/>
            <w:spacing w:val="-2"/>
            <w:sz w:val="24"/>
            <w:u w:val="single" w:color="0000FF"/>
          </w:rPr>
          <w:t xml:space="preserve"> videos</w:t>
        </w:r>
      </w:hyperlink>
      <w:r w:rsidR="00F20A8B">
        <w:rPr>
          <w:spacing w:val="-2"/>
          <w:sz w:val="24"/>
          <w:vertAlign w:val="superscript"/>
        </w:rPr>
        <w:t>31</w:t>
      </w:r>
    </w:p>
    <w:p w14:paraId="713EB9FA" w14:textId="77777777" w:rsidR="00F8436D" w:rsidRPr="00F8436D" w:rsidRDefault="003944F5" w:rsidP="00F8436D">
      <w:pPr>
        <w:pStyle w:val="ListParagraph"/>
        <w:numPr>
          <w:ilvl w:val="0"/>
          <w:numId w:val="1"/>
        </w:numPr>
        <w:tabs>
          <w:tab w:val="left" w:pos="940"/>
        </w:tabs>
        <w:spacing w:before="37"/>
        <w:rPr>
          <w:rFonts w:ascii="Symbol" w:hAnsi="Symbol"/>
          <w:color w:val="0A0C0C"/>
          <w:sz w:val="24"/>
        </w:rPr>
      </w:pPr>
      <w:hyperlink r:id="rId68">
        <w:r w:rsidR="00F20A8B">
          <w:rPr>
            <w:color w:val="0000FF"/>
            <w:sz w:val="24"/>
            <w:u w:val="single" w:color="0000FF"/>
          </w:rPr>
          <w:t>Anti-Slavery</w:t>
        </w:r>
        <w:r w:rsidR="00F20A8B">
          <w:rPr>
            <w:color w:val="0000FF"/>
            <w:spacing w:val="-6"/>
            <w:sz w:val="24"/>
            <w:u w:val="single" w:color="0000FF"/>
          </w:rPr>
          <w:t xml:space="preserve"> </w:t>
        </w:r>
        <w:r w:rsidR="00F20A8B">
          <w:rPr>
            <w:color w:val="0000FF"/>
            <w:sz w:val="24"/>
            <w:u w:val="single" w:color="0000FF"/>
          </w:rPr>
          <w:t>Partnership</w:t>
        </w:r>
        <w:r w:rsidR="00F20A8B">
          <w:rPr>
            <w:color w:val="0000FF"/>
            <w:spacing w:val="-9"/>
            <w:sz w:val="24"/>
            <w:u w:val="single" w:color="0000FF"/>
          </w:rPr>
          <w:t xml:space="preserve"> </w:t>
        </w:r>
        <w:r w:rsidR="00F20A8B">
          <w:rPr>
            <w:color w:val="0000FF"/>
            <w:spacing w:val="-2"/>
            <w:sz w:val="24"/>
            <w:u w:val="single" w:color="0000FF"/>
          </w:rPr>
          <w:t>Toolkit</w:t>
        </w:r>
      </w:hyperlink>
      <w:r w:rsidR="00F20A8B">
        <w:rPr>
          <w:color w:val="0A0C0C"/>
          <w:spacing w:val="-2"/>
          <w:sz w:val="24"/>
          <w:vertAlign w:val="superscript"/>
        </w:rPr>
        <w:t>32</w:t>
      </w:r>
    </w:p>
    <w:p w14:paraId="79FD06DC" w14:textId="77777777" w:rsidR="00F8436D" w:rsidRPr="00F8436D" w:rsidRDefault="003944F5" w:rsidP="00F8436D">
      <w:pPr>
        <w:pStyle w:val="ListParagraph"/>
        <w:numPr>
          <w:ilvl w:val="0"/>
          <w:numId w:val="1"/>
        </w:numPr>
        <w:tabs>
          <w:tab w:val="left" w:pos="940"/>
        </w:tabs>
        <w:spacing w:before="37"/>
        <w:rPr>
          <w:rFonts w:ascii="Symbol" w:hAnsi="Symbol"/>
          <w:color w:val="0A0C0C"/>
          <w:sz w:val="24"/>
        </w:rPr>
      </w:pPr>
      <w:hyperlink r:id="rId69">
        <w:r w:rsidR="00F8436D" w:rsidRPr="00F8436D">
          <w:rPr>
            <w:color w:val="0000FF"/>
            <w:sz w:val="24"/>
            <w:u w:val="single" w:color="0000FF"/>
          </w:rPr>
          <w:t>Human</w:t>
        </w:r>
        <w:r w:rsidR="00F8436D" w:rsidRPr="00F8436D">
          <w:rPr>
            <w:color w:val="0000FF"/>
            <w:spacing w:val="-6"/>
            <w:sz w:val="24"/>
            <w:u w:val="single" w:color="0000FF"/>
          </w:rPr>
          <w:t xml:space="preserve"> </w:t>
        </w:r>
        <w:r w:rsidR="00F8436D" w:rsidRPr="00F8436D">
          <w:rPr>
            <w:color w:val="0000FF"/>
            <w:sz w:val="24"/>
            <w:u w:val="single" w:color="0000FF"/>
          </w:rPr>
          <w:t>trafficking</w:t>
        </w:r>
        <w:r w:rsidR="00F8436D" w:rsidRPr="00F8436D">
          <w:rPr>
            <w:color w:val="0000FF"/>
            <w:spacing w:val="-4"/>
            <w:sz w:val="24"/>
            <w:u w:val="single" w:color="0000FF"/>
          </w:rPr>
          <w:t xml:space="preserve"> </w:t>
        </w:r>
        <w:r w:rsidR="00F8436D" w:rsidRPr="00F8436D">
          <w:rPr>
            <w:color w:val="0000FF"/>
            <w:sz w:val="24"/>
            <w:u w:val="single" w:color="0000FF"/>
          </w:rPr>
          <w:t>awareness</w:t>
        </w:r>
        <w:r w:rsidR="00F8436D" w:rsidRPr="00F8436D">
          <w:rPr>
            <w:color w:val="0000FF"/>
            <w:spacing w:val="-9"/>
            <w:sz w:val="24"/>
            <w:u w:val="single" w:color="0000FF"/>
          </w:rPr>
          <w:t xml:space="preserve"> </w:t>
        </w:r>
        <w:r w:rsidR="00F8436D" w:rsidRPr="00F8436D">
          <w:rPr>
            <w:color w:val="0000FF"/>
            <w:sz w:val="24"/>
            <w:u w:val="single" w:color="0000FF"/>
          </w:rPr>
          <w:t>for</w:t>
        </w:r>
        <w:r w:rsidR="00F8436D" w:rsidRPr="00F8436D">
          <w:rPr>
            <w:color w:val="0000FF"/>
            <w:spacing w:val="-3"/>
            <w:sz w:val="24"/>
            <w:u w:val="single" w:color="0000FF"/>
          </w:rPr>
          <w:t xml:space="preserve"> </w:t>
        </w:r>
        <w:r w:rsidR="00F8436D" w:rsidRPr="00F8436D">
          <w:rPr>
            <w:color w:val="0000FF"/>
            <w:sz w:val="24"/>
            <w:u w:val="single" w:color="0000FF"/>
          </w:rPr>
          <w:t>first</w:t>
        </w:r>
        <w:r w:rsidR="00F8436D" w:rsidRPr="00F8436D">
          <w:rPr>
            <w:color w:val="0000FF"/>
            <w:spacing w:val="-4"/>
            <w:sz w:val="24"/>
            <w:u w:val="single" w:color="0000FF"/>
          </w:rPr>
          <w:t xml:space="preserve"> </w:t>
        </w:r>
        <w:r w:rsidR="00F8436D" w:rsidRPr="00F8436D">
          <w:rPr>
            <w:color w:val="0000FF"/>
            <w:sz w:val="24"/>
            <w:u w:val="single" w:color="0000FF"/>
          </w:rPr>
          <w:t>responders</w:t>
        </w:r>
        <w:r w:rsidR="00F8436D" w:rsidRPr="00F8436D">
          <w:rPr>
            <w:color w:val="0000FF"/>
            <w:spacing w:val="-3"/>
            <w:sz w:val="24"/>
            <w:u w:val="single" w:color="0000FF"/>
          </w:rPr>
          <w:t xml:space="preserve"> </w:t>
        </w:r>
        <w:r w:rsidR="00F8436D" w:rsidRPr="00F8436D">
          <w:rPr>
            <w:color w:val="0000FF"/>
            <w:spacing w:val="-2"/>
            <w:sz w:val="24"/>
            <w:u w:val="single" w:color="0000FF"/>
          </w:rPr>
          <w:t>elearning</w:t>
        </w:r>
      </w:hyperlink>
      <w:r w:rsidR="00F8436D" w:rsidRPr="00F8436D">
        <w:rPr>
          <w:color w:val="0A0C0C"/>
          <w:spacing w:val="-2"/>
          <w:sz w:val="24"/>
          <w:vertAlign w:val="superscript"/>
        </w:rPr>
        <w:t>33</w:t>
      </w:r>
    </w:p>
    <w:p w14:paraId="37D32A0B" w14:textId="1C54BDAB" w:rsidR="00527F43" w:rsidRPr="00F8436D" w:rsidRDefault="00F20A8B" w:rsidP="00F8436D">
      <w:pPr>
        <w:pStyle w:val="ListParagraph"/>
        <w:tabs>
          <w:tab w:val="left" w:pos="940"/>
        </w:tabs>
        <w:spacing w:before="37"/>
        <w:ind w:left="940" w:firstLine="0"/>
        <w:rPr>
          <w:rFonts w:ascii="Symbol" w:hAnsi="Symbol"/>
          <w:color w:val="0A0C0C"/>
          <w:sz w:val="24"/>
        </w:rPr>
      </w:pPr>
      <w:r>
        <w:rPr>
          <w:noProof/>
        </w:rPr>
        <mc:AlternateContent>
          <mc:Choice Requires="wps">
            <w:drawing>
              <wp:anchor distT="0" distB="0" distL="0" distR="0" simplePos="0" relativeHeight="251658255" behindDoc="1" locked="0" layoutInCell="1" allowOverlap="1" wp14:anchorId="37D32A84" wp14:editId="37D32A85">
                <wp:simplePos x="0" y="0"/>
                <wp:positionH relativeFrom="page">
                  <wp:posOffset>774496</wp:posOffset>
                </wp:positionH>
                <wp:positionV relativeFrom="paragraph">
                  <wp:posOffset>263293</wp:posOffset>
                </wp:positionV>
                <wp:extent cx="1829435"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6"/>
                              </a:lnTo>
                              <a:lnTo>
                                <a:pt x="1829435" y="609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4489B6" id="Graphic 32" o:spid="_x0000_s1026" style="position:absolute;margin-left:61pt;margin-top:20.75pt;width:144.05pt;height:.5pt;z-index:-251658225;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" path="m1829435,l,,,6096r1829435,l1829435,xe" fillcolor="black" stroked="f">
                <v:path arrowok="t"/>
                <w10:wrap type="topAndBottom" anchorx="page"/>
              </v:shape>
            </w:pict>
          </mc:Fallback>
        </mc:AlternateContent>
      </w:r>
    </w:p>
    <w:p w14:paraId="37D32A0C" w14:textId="77777777" w:rsidR="00527F43" w:rsidRDefault="00F20A8B">
      <w:pPr>
        <w:spacing w:before="95"/>
        <w:ind w:left="219"/>
        <w:rPr>
          <w:sz w:val="20"/>
        </w:rPr>
      </w:pPr>
      <w:r>
        <w:rPr>
          <w:spacing w:val="-2"/>
          <w:sz w:val="20"/>
          <w:vertAlign w:val="superscript"/>
        </w:rPr>
        <w:t>16</w:t>
      </w:r>
      <w:r>
        <w:rPr>
          <w:spacing w:val="41"/>
          <w:sz w:val="20"/>
        </w:rPr>
        <w:t xml:space="preserve"> </w:t>
      </w:r>
      <w:hyperlink r:id="rId70">
        <w:r>
          <w:rPr>
            <w:color w:val="0000FF"/>
            <w:spacing w:val="-2"/>
            <w:sz w:val="20"/>
            <w:u w:val="single" w:color="0000FF"/>
          </w:rPr>
          <w:t>https://www.salvationarmy.org.uk/referring-victims</w:t>
        </w:r>
      </w:hyperlink>
    </w:p>
    <w:p w14:paraId="37D32A0D" w14:textId="77777777" w:rsidR="00527F43" w:rsidRDefault="00F20A8B">
      <w:pPr>
        <w:spacing w:before="1"/>
        <w:ind w:left="219"/>
        <w:rPr>
          <w:sz w:val="20"/>
        </w:rPr>
      </w:pPr>
      <w:r>
        <w:rPr>
          <w:spacing w:val="-2"/>
          <w:sz w:val="20"/>
          <w:vertAlign w:val="superscript"/>
        </w:rPr>
        <w:t>17</w:t>
      </w:r>
      <w:r>
        <w:rPr>
          <w:spacing w:val="67"/>
          <w:sz w:val="20"/>
        </w:rPr>
        <w:t xml:space="preserve"> </w:t>
      </w:r>
      <w:hyperlink r:id="rId71">
        <w:r>
          <w:rPr>
            <w:color w:val="0000FF"/>
            <w:spacing w:val="-2"/>
            <w:sz w:val="20"/>
            <w:u w:val="single" w:color="0000FF"/>
          </w:rPr>
          <w:t>https://www.gov.uk/government/publications/support-for-victims-of-human-trafficking</w:t>
        </w:r>
      </w:hyperlink>
    </w:p>
    <w:p w14:paraId="37D32A0E" w14:textId="77777777" w:rsidR="00527F43" w:rsidRDefault="00F20A8B">
      <w:pPr>
        <w:ind w:left="219" w:right="441"/>
        <w:rPr>
          <w:sz w:val="20"/>
        </w:rPr>
      </w:pPr>
      <w:r>
        <w:rPr>
          <w:sz w:val="20"/>
          <w:vertAlign w:val="superscript"/>
        </w:rPr>
        <w:t>18</w:t>
      </w:r>
      <w:r>
        <w:rPr>
          <w:spacing w:val="-14"/>
          <w:sz w:val="20"/>
        </w:rPr>
        <w:t xml:space="preserve"> </w:t>
      </w:r>
      <w:hyperlink r:id="rId72">
        <w:r>
          <w:rPr>
            <w:color w:val="0000FF"/>
            <w:sz w:val="20"/>
            <w:u w:val="single" w:color="0000FF"/>
          </w:rPr>
          <w:t>https://www.nationalcrimeagency.gov.uk/what-we-do/crime-threats/modern-slavery-and-human-</w:t>
        </w:r>
      </w:hyperlink>
      <w:r>
        <w:rPr>
          <w:color w:val="0000FF"/>
          <w:sz w:val="20"/>
        </w:rPr>
        <w:t xml:space="preserve"> </w:t>
      </w:r>
      <w:hyperlink r:id="rId73">
        <w:r>
          <w:rPr>
            <w:color w:val="0000FF"/>
            <w:spacing w:val="-2"/>
            <w:sz w:val="20"/>
            <w:u w:val="single" w:color="0000FF"/>
          </w:rPr>
          <w:t>trafficking</w:t>
        </w:r>
      </w:hyperlink>
    </w:p>
    <w:p w14:paraId="37D32A0F" w14:textId="77777777" w:rsidR="00527F43" w:rsidRDefault="00F20A8B">
      <w:pPr>
        <w:spacing w:before="1"/>
        <w:ind w:left="219"/>
        <w:rPr>
          <w:sz w:val="20"/>
        </w:rPr>
      </w:pPr>
      <w:r>
        <w:rPr>
          <w:sz w:val="20"/>
          <w:vertAlign w:val="superscript"/>
        </w:rPr>
        <w:t>19</w:t>
      </w:r>
      <w:r>
        <w:rPr>
          <w:spacing w:val="-2"/>
          <w:sz w:val="20"/>
        </w:rPr>
        <w:t xml:space="preserve"> </w:t>
      </w:r>
      <w:hyperlink r:id="rId74">
        <w:r>
          <w:rPr>
            <w:color w:val="0000FF"/>
            <w:spacing w:val="-2"/>
            <w:sz w:val="20"/>
            <w:u w:val="single" w:color="0000FF"/>
          </w:rPr>
          <w:t>https://www.unseenuk.org/</w:t>
        </w:r>
      </w:hyperlink>
    </w:p>
    <w:p w14:paraId="37D32A10" w14:textId="77777777" w:rsidR="00527F43" w:rsidRDefault="00F20A8B">
      <w:pPr>
        <w:spacing w:line="228" w:lineRule="exact"/>
        <w:ind w:left="219"/>
        <w:rPr>
          <w:sz w:val="20"/>
        </w:rPr>
      </w:pPr>
      <w:r>
        <w:rPr>
          <w:sz w:val="20"/>
          <w:vertAlign w:val="superscript"/>
        </w:rPr>
        <w:t>20</w:t>
      </w:r>
      <w:r>
        <w:rPr>
          <w:spacing w:val="-2"/>
          <w:sz w:val="20"/>
        </w:rPr>
        <w:t xml:space="preserve"> </w:t>
      </w:r>
      <w:hyperlink r:id="rId75">
        <w:r>
          <w:rPr>
            <w:color w:val="0000FF"/>
            <w:spacing w:val="-2"/>
            <w:sz w:val="20"/>
            <w:u w:val="single" w:color="0000FF"/>
          </w:rPr>
          <w:t>https://www.gla.gov.uk/</w:t>
        </w:r>
      </w:hyperlink>
    </w:p>
    <w:p w14:paraId="37D32A11" w14:textId="78D39956" w:rsidR="00527F43" w:rsidRDefault="00F20A8B">
      <w:pPr>
        <w:spacing w:line="228" w:lineRule="exact"/>
        <w:ind w:left="219"/>
        <w:rPr>
          <w:sz w:val="20"/>
        </w:rPr>
      </w:pPr>
      <w:r>
        <w:rPr>
          <w:sz w:val="20"/>
          <w:vertAlign w:val="superscript"/>
        </w:rPr>
        <w:t>21</w:t>
      </w:r>
      <w:r>
        <w:rPr>
          <w:spacing w:val="-2"/>
          <w:sz w:val="20"/>
        </w:rPr>
        <w:t xml:space="preserve"> </w:t>
      </w:r>
      <w:hyperlink r:id="rId76" w:history="1">
        <w:r w:rsidR="00044FA6" w:rsidRPr="009C3CD4">
          <w:rPr>
            <w:rStyle w:val="Hyperlink"/>
          </w:rPr>
          <w:t>https://www.essex.police.uk/advice/advice-and-information/ms/modern-slavery/</w:t>
        </w:r>
      </w:hyperlink>
      <w:r w:rsidR="00044FA6">
        <w:t xml:space="preserve"> </w:t>
      </w:r>
    </w:p>
    <w:p w14:paraId="37D32A12" w14:textId="77777777" w:rsidR="00527F43" w:rsidRDefault="00F20A8B">
      <w:pPr>
        <w:spacing w:before="1"/>
        <w:ind w:left="219"/>
        <w:rPr>
          <w:sz w:val="20"/>
        </w:rPr>
      </w:pPr>
      <w:r>
        <w:rPr>
          <w:sz w:val="20"/>
          <w:vertAlign w:val="superscript"/>
        </w:rPr>
        <w:t>22</w:t>
      </w:r>
      <w:r>
        <w:rPr>
          <w:spacing w:val="-2"/>
          <w:sz w:val="20"/>
        </w:rPr>
        <w:t xml:space="preserve"> </w:t>
      </w:r>
      <w:hyperlink r:id="rId77">
        <w:r>
          <w:rPr>
            <w:color w:val="0000FF"/>
            <w:spacing w:val="-2"/>
            <w:sz w:val="20"/>
            <w:u w:val="single" w:color="0000FF"/>
          </w:rPr>
          <w:t>https://www.samspartnership.org.uk/</w:t>
        </w:r>
      </w:hyperlink>
    </w:p>
    <w:p w14:paraId="37D32A13" w14:textId="77777777" w:rsidR="00527F43" w:rsidRDefault="00F20A8B">
      <w:pPr>
        <w:spacing w:before="1"/>
        <w:ind w:left="219"/>
        <w:rPr>
          <w:sz w:val="20"/>
        </w:rPr>
      </w:pPr>
      <w:r>
        <w:rPr>
          <w:spacing w:val="-2"/>
          <w:sz w:val="20"/>
          <w:vertAlign w:val="superscript"/>
        </w:rPr>
        <w:t>23</w:t>
      </w:r>
      <w:r>
        <w:rPr>
          <w:spacing w:val="11"/>
          <w:sz w:val="20"/>
        </w:rPr>
        <w:t xml:space="preserve"> </w:t>
      </w:r>
      <w:hyperlink r:id="rId78">
        <w:r>
          <w:rPr>
            <w:color w:val="0000FF"/>
            <w:spacing w:val="-2"/>
            <w:sz w:val="20"/>
            <w:u w:val="single" w:color="0000FF"/>
          </w:rPr>
          <w:t>http://medaille-trust.org.uk/</w:t>
        </w:r>
      </w:hyperlink>
    </w:p>
    <w:p w14:paraId="37D32A14" w14:textId="77777777" w:rsidR="00527F43" w:rsidRDefault="00F20A8B">
      <w:pPr>
        <w:ind w:left="219"/>
        <w:rPr>
          <w:sz w:val="20"/>
        </w:rPr>
      </w:pPr>
      <w:r>
        <w:rPr>
          <w:spacing w:val="-2"/>
          <w:sz w:val="20"/>
          <w:vertAlign w:val="superscript"/>
        </w:rPr>
        <w:t>24</w:t>
      </w:r>
      <w:r>
        <w:rPr>
          <w:spacing w:val="11"/>
          <w:sz w:val="20"/>
        </w:rPr>
        <w:t xml:space="preserve"> </w:t>
      </w:r>
      <w:hyperlink r:id="rId79">
        <w:r>
          <w:rPr>
            <w:color w:val="0000FF"/>
            <w:spacing w:val="-2"/>
            <w:sz w:val="20"/>
            <w:u w:val="single" w:color="0000FF"/>
          </w:rPr>
          <w:t>http://www.kalayaan.org.uk/</w:t>
        </w:r>
      </w:hyperlink>
      <w:r>
        <w:rPr>
          <w:color w:val="0000FF"/>
          <w:spacing w:val="16"/>
          <w:sz w:val="20"/>
          <w:u w:val="single" w:color="0000FF"/>
        </w:rPr>
        <w:t xml:space="preserve"> </w:t>
      </w:r>
      <w:hyperlink r:id="rId80">
        <w:r>
          <w:rPr>
            <w:color w:val="0000FF"/>
            <w:spacing w:val="-2"/>
            <w:sz w:val="20"/>
            <w:u w:val="single" w:color="0000FF"/>
          </w:rPr>
          <w:t>http://www.kalayaan.org.uk/</w:t>
        </w:r>
      </w:hyperlink>
    </w:p>
    <w:p w14:paraId="37D32A15" w14:textId="77777777" w:rsidR="00527F43" w:rsidRDefault="00F20A8B">
      <w:pPr>
        <w:ind w:left="219"/>
        <w:rPr>
          <w:sz w:val="20"/>
        </w:rPr>
      </w:pPr>
      <w:r>
        <w:rPr>
          <w:sz w:val="20"/>
          <w:vertAlign w:val="superscript"/>
        </w:rPr>
        <w:t>25</w:t>
      </w:r>
      <w:r>
        <w:rPr>
          <w:spacing w:val="-2"/>
          <w:sz w:val="20"/>
        </w:rPr>
        <w:t xml:space="preserve"> </w:t>
      </w:r>
      <w:hyperlink r:id="rId81">
        <w:r>
          <w:rPr>
            <w:color w:val="0000FF"/>
            <w:spacing w:val="-2"/>
            <w:sz w:val="20"/>
            <w:u w:val="single" w:color="0000FF"/>
          </w:rPr>
          <w:t>https://www.migranthelpuk.org</w:t>
        </w:r>
      </w:hyperlink>
    </w:p>
    <w:p w14:paraId="37D32A16" w14:textId="77777777" w:rsidR="00527F43" w:rsidRDefault="00F20A8B">
      <w:pPr>
        <w:spacing w:before="1"/>
        <w:ind w:left="219"/>
        <w:rPr>
          <w:sz w:val="20"/>
        </w:rPr>
      </w:pPr>
      <w:r>
        <w:rPr>
          <w:sz w:val="20"/>
          <w:vertAlign w:val="superscript"/>
        </w:rPr>
        <w:t>26</w:t>
      </w:r>
      <w:r>
        <w:rPr>
          <w:spacing w:val="-2"/>
          <w:sz w:val="20"/>
        </w:rPr>
        <w:t xml:space="preserve"> </w:t>
      </w:r>
      <w:hyperlink r:id="rId82">
        <w:r>
          <w:rPr>
            <w:color w:val="0000FF"/>
            <w:spacing w:val="-2"/>
            <w:sz w:val="20"/>
            <w:u w:val="single" w:color="0000FF"/>
          </w:rPr>
          <w:t>https://bawso.org.uk/</w:t>
        </w:r>
      </w:hyperlink>
    </w:p>
    <w:p w14:paraId="37D32A17" w14:textId="77777777" w:rsidR="00527F43" w:rsidRDefault="00F20A8B">
      <w:pPr>
        <w:ind w:left="219"/>
        <w:rPr>
          <w:sz w:val="20"/>
        </w:rPr>
      </w:pPr>
      <w:r>
        <w:rPr>
          <w:sz w:val="20"/>
          <w:vertAlign w:val="superscript"/>
        </w:rPr>
        <w:t>27</w:t>
      </w:r>
      <w:r>
        <w:rPr>
          <w:spacing w:val="-2"/>
          <w:sz w:val="20"/>
        </w:rPr>
        <w:t xml:space="preserve"> </w:t>
      </w:r>
      <w:hyperlink r:id="rId83">
        <w:r>
          <w:rPr>
            <w:color w:val="0000FF"/>
            <w:spacing w:val="-2"/>
            <w:sz w:val="20"/>
            <w:u w:val="single" w:color="0000FF"/>
          </w:rPr>
          <w:t>https://www.refugeecouncil.org.uk/</w:t>
        </w:r>
      </w:hyperlink>
    </w:p>
    <w:p w14:paraId="37D32A18" w14:textId="77777777" w:rsidR="00527F43" w:rsidRDefault="00F20A8B">
      <w:pPr>
        <w:spacing w:before="1"/>
        <w:ind w:left="219"/>
        <w:rPr>
          <w:sz w:val="20"/>
        </w:rPr>
      </w:pPr>
      <w:r>
        <w:rPr>
          <w:spacing w:val="-2"/>
          <w:sz w:val="20"/>
          <w:vertAlign w:val="superscript"/>
        </w:rPr>
        <w:t>28</w:t>
      </w:r>
      <w:r>
        <w:rPr>
          <w:spacing w:val="67"/>
          <w:sz w:val="20"/>
        </w:rPr>
        <w:t xml:space="preserve"> </w:t>
      </w:r>
      <w:hyperlink r:id="rId84">
        <w:r>
          <w:rPr>
            <w:color w:val="0000FF"/>
            <w:spacing w:val="-2"/>
            <w:sz w:val="20"/>
            <w:u w:val="single" w:color="0000FF"/>
          </w:rPr>
          <w:t>https://www.barnardos.org.uk/what-we-do/protecting-children/trafficked-children</w:t>
        </w:r>
      </w:hyperlink>
    </w:p>
    <w:p w14:paraId="37D32A19" w14:textId="77777777" w:rsidR="00527F43" w:rsidRDefault="00F20A8B">
      <w:pPr>
        <w:spacing w:before="1"/>
        <w:ind w:left="219"/>
        <w:rPr>
          <w:sz w:val="20"/>
        </w:rPr>
      </w:pPr>
      <w:r>
        <w:rPr>
          <w:spacing w:val="-2"/>
          <w:sz w:val="20"/>
          <w:vertAlign w:val="superscript"/>
        </w:rPr>
        <w:t>29</w:t>
      </w:r>
      <w:r>
        <w:rPr>
          <w:spacing w:val="56"/>
          <w:sz w:val="20"/>
        </w:rPr>
        <w:t xml:space="preserve"> </w:t>
      </w:r>
      <w:hyperlink r:id="rId85">
        <w:r>
          <w:rPr>
            <w:color w:val="0000FF"/>
            <w:spacing w:val="-2"/>
            <w:sz w:val="20"/>
            <w:u w:val="single" w:color="0000FF"/>
          </w:rPr>
          <w:t>https://www.nspcc.org.uk/what-is-child-abuse/types-of-abuse/child-trafficking/</w:t>
        </w:r>
      </w:hyperlink>
    </w:p>
    <w:p w14:paraId="37D32A1A" w14:textId="77777777" w:rsidR="00527F43" w:rsidRDefault="00F20A8B">
      <w:pPr>
        <w:ind w:left="219"/>
        <w:rPr>
          <w:sz w:val="20"/>
        </w:rPr>
      </w:pPr>
      <w:r>
        <w:rPr>
          <w:spacing w:val="-2"/>
          <w:sz w:val="20"/>
          <w:vertAlign w:val="superscript"/>
        </w:rPr>
        <w:t>30</w:t>
      </w:r>
      <w:r>
        <w:rPr>
          <w:spacing w:val="57"/>
          <w:sz w:val="20"/>
        </w:rPr>
        <w:t xml:space="preserve"> </w:t>
      </w:r>
      <w:hyperlink r:id="rId86">
        <w:r>
          <w:rPr>
            <w:color w:val="0000FF"/>
            <w:spacing w:val="-2"/>
            <w:sz w:val="20"/>
            <w:u w:val="single" w:color="0000FF"/>
          </w:rPr>
          <w:t>https://www.gov.uk/government/publications/modern-slavery-awareness-booklet</w:t>
        </w:r>
      </w:hyperlink>
    </w:p>
    <w:p w14:paraId="37D32A1B" w14:textId="77777777" w:rsidR="00527F43" w:rsidRDefault="00F20A8B">
      <w:pPr>
        <w:spacing w:before="1" w:line="228" w:lineRule="exact"/>
        <w:ind w:left="219"/>
        <w:rPr>
          <w:sz w:val="20"/>
        </w:rPr>
      </w:pPr>
      <w:r>
        <w:rPr>
          <w:spacing w:val="-2"/>
          <w:sz w:val="20"/>
          <w:vertAlign w:val="superscript"/>
        </w:rPr>
        <w:t>31</w:t>
      </w:r>
      <w:r>
        <w:rPr>
          <w:spacing w:val="39"/>
          <w:sz w:val="20"/>
        </w:rPr>
        <w:t xml:space="preserve"> </w:t>
      </w:r>
      <w:hyperlink r:id="rId87">
        <w:r>
          <w:rPr>
            <w:color w:val="0000FF"/>
            <w:spacing w:val="-2"/>
            <w:sz w:val="20"/>
            <w:u w:val="single" w:color="0000FF"/>
          </w:rPr>
          <w:t>https://www.gla.gov.uk/who-we-are/modern-slavery/</w:t>
        </w:r>
      </w:hyperlink>
    </w:p>
    <w:p w14:paraId="5CAF9436" w14:textId="77777777" w:rsidR="00F8436D" w:rsidRDefault="00F20A8B" w:rsidP="00BD74B9">
      <w:pPr>
        <w:spacing w:line="228" w:lineRule="exact"/>
        <w:ind w:left="219"/>
        <w:rPr>
          <w:color w:val="0000FF"/>
          <w:spacing w:val="-2"/>
          <w:sz w:val="20"/>
          <w:u w:val="single" w:color="0000FF"/>
        </w:rPr>
      </w:pPr>
      <w:r>
        <w:rPr>
          <w:sz w:val="20"/>
          <w:vertAlign w:val="superscript"/>
        </w:rPr>
        <w:t>32</w:t>
      </w:r>
      <w:r>
        <w:rPr>
          <w:spacing w:val="-2"/>
          <w:sz w:val="20"/>
        </w:rPr>
        <w:t xml:space="preserve"> </w:t>
      </w:r>
      <w:hyperlink r:id="rId88">
        <w:r>
          <w:rPr>
            <w:color w:val="0000FF"/>
            <w:spacing w:val="-2"/>
            <w:sz w:val="20"/>
            <w:u w:val="single" w:color="0000FF"/>
          </w:rPr>
          <w:t>https://iasctoolkit.nottingham.ac.uk/</w:t>
        </w:r>
      </w:hyperlink>
    </w:p>
    <w:p w14:paraId="67FAC2EF" w14:textId="77777777" w:rsidR="00BD74B9" w:rsidRDefault="00BD74B9" w:rsidP="00BD74B9">
      <w:pPr>
        <w:spacing w:before="95"/>
        <w:ind w:left="219"/>
        <w:rPr>
          <w:sz w:val="20"/>
        </w:rPr>
      </w:pPr>
      <w:r>
        <w:rPr>
          <w:sz w:val="20"/>
          <w:vertAlign w:val="superscript"/>
        </w:rPr>
        <w:t>33</w:t>
      </w:r>
      <w:r>
        <w:rPr>
          <w:spacing w:val="-2"/>
          <w:sz w:val="20"/>
        </w:rPr>
        <w:t xml:space="preserve"> </w:t>
      </w:r>
      <w:hyperlink r:id="rId89">
        <w:r>
          <w:rPr>
            <w:color w:val="0000FF"/>
            <w:spacing w:val="-2"/>
            <w:sz w:val="20"/>
            <w:u w:val="single" w:color="0000FF"/>
          </w:rPr>
          <w:t>https://policingslavery.co.uk/FirstResponderTraining/</w:t>
        </w:r>
      </w:hyperlink>
    </w:p>
    <w:p w14:paraId="0E6AF9CA" w14:textId="77777777" w:rsidR="00BD74B9" w:rsidRDefault="00BD74B9" w:rsidP="00BD74B9">
      <w:pPr>
        <w:spacing w:line="228" w:lineRule="exact"/>
        <w:rPr>
          <w:color w:val="0000FF"/>
          <w:spacing w:val="-2"/>
          <w:sz w:val="20"/>
          <w:u w:val="single" w:color="0000FF"/>
        </w:rPr>
      </w:pPr>
    </w:p>
    <w:p w14:paraId="37D32A1D" w14:textId="4EE4671D" w:rsidR="00BD74B9" w:rsidRDefault="00BD74B9" w:rsidP="00E4580E">
      <w:pPr>
        <w:spacing w:line="228" w:lineRule="exact"/>
        <w:rPr>
          <w:sz w:val="20"/>
        </w:rPr>
        <w:sectPr w:rsidR="00BD74B9">
          <w:pgSz w:w="11910" w:h="16840"/>
          <w:pgMar w:top="840" w:right="920" w:bottom="660" w:left="1000" w:header="0" w:footer="471" w:gutter="0"/>
          <w:cols w:space="720"/>
        </w:sectPr>
      </w:pPr>
    </w:p>
    <w:p w14:paraId="37D32A5C" w14:textId="60281472" w:rsidR="00527F43" w:rsidRDefault="00527F43" w:rsidP="00E4580E">
      <w:pPr>
        <w:pStyle w:val="BodyText"/>
        <w:spacing w:before="12"/>
        <w:rPr>
          <w:sz w:val="20"/>
        </w:rPr>
      </w:pPr>
    </w:p>
    <w:sectPr w:rsidR="00527F43">
      <w:pgSz w:w="11910" w:h="16840"/>
      <w:pgMar w:top="840" w:right="920" w:bottom="660" w:left="1000" w:header="0" w:footer="4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C4368" w14:textId="77777777" w:rsidR="00B83D2E" w:rsidRDefault="00B83D2E">
      <w:r>
        <w:separator/>
      </w:r>
    </w:p>
  </w:endnote>
  <w:endnote w:type="continuationSeparator" w:id="0">
    <w:p w14:paraId="20B732EF" w14:textId="77777777" w:rsidR="00B83D2E" w:rsidRDefault="00B83D2E">
      <w:r>
        <w:continuationSeparator/>
      </w:r>
    </w:p>
  </w:endnote>
  <w:endnote w:type="continuationNotice" w:id="1">
    <w:p w14:paraId="71468125" w14:textId="77777777" w:rsidR="00B83D2E" w:rsidRDefault="00B83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2A88" w14:textId="77777777" w:rsidR="00527F43" w:rsidRDefault="00F20A8B">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7D32A8C" wp14:editId="37D32A8D">
              <wp:simplePos x="0" y="0"/>
              <wp:positionH relativeFrom="page">
                <wp:posOffset>6645909</wp:posOffset>
              </wp:positionH>
              <wp:positionV relativeFrom="page">
                <wp:posOffset>10079705</wp:posOffset>
              </wp:positionV>
              <wp:extent cx="159385" cy="1885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8595"/>
                      </a:xfrm>
                      <a:prstGeom prst="rect">
                        <a:avLst/>
                      </a:prstGeom>
                    </wps:spPr>
                    <wps:txbx>
                      <w:txbxContent>
                        <w:p w14:paraId="37D32A96" w14:textId="77777777" w:rsidR="00527F43" w:rsidRDefault="00F20A8B">
                          <w:pPr>
                            <w:spacing w:before="20"/>
                            <w:ind w:left="60"/>
                            <w:rPr>
                              <w:rFonts w:ascii="Gill Sans MT"/>
                            </w:rPr>
                          </w:pPr>
                          <w:r>
                            <w:rPr>
                              <w:rFonts w:ascii="Gill Sans MT"/>
                              <w:spacing w:val="-10"/>
                            </w:rPr>
                            <w:fldChar w:fldCharType="begin"/>
                          </w:r>
                          <w:r>
                            <w:rPr>
                              <w:rFonts w:ascii="Gill Sans MT"/>
                              <w:spacing w:val="-10"/>
                            </w:rPr>
                            <w:instrText xml:space="preserve"> PAGE </w:instrText>
                          </w:r>
                          <w:r>
                            <w:rPr>
                              <w:rFonts w:ascii="Gill Sans MT"/>
                              <w:spacing w:val="-10"/>
                            </w:rPr>
                            <w:fldChar w:fldCharType="separate"/>
                          </w:r>
                          <w:r>
                            <w:rPr>
                              <w:rFonts w:ascii="Gill Sans MT"/>
                              <w:spacing w:val="-10"/>
                            </w:rPr>
                            <w:t>2</w:t>
                          </w:r>
                          <w:r>
                            <w:rPr>
                              <w:rFonts w:ascii="Gill Sans MT"/>
                              <w:spacing w:val="-10"/>
                            </w:rPr>
                            <w:fldChar w:fldCharType="end"/>
                          </w:r>
                        </w:p>
                      </w:txbxContent>
                    </wps:txbx>
                    <wps:bodyPr wrap="square" lIns="0" tIns="0" rIns="0" bIns="0" rtlCol="0">
                      <a:noAutofit/>
                    </wps:bodyPr>
                  </wps:wsp>
                </a:graphicData>
              </a:graphic>
            </wp:anchor>
          </w:drawing>
        </mc:Choice>
        <mc:Fallback>
          <w:pict>
            <v:shapetype w14:anchorId="37D32A8C" id="_x0000_t202" coordsize="21600,21600" o:spt="202" path="m,l,21600r21600,l21600,xe">
              <v:stroke joinstyle="miter"/>
              <v:path gradientshapeok="t" o:connecttype="rect"/>
            </v:shapetype>
            <v:shape id="Textbox 8" o:spid="_x0000_s1026" type="#_x0000_t202" style="position:absolute;margin-left:523.3pt;margin-top:793.7pt;width:12.55pt;height:14.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" filled="f" stroked="f">
              <v:textbox inset="0,0,0,0">
                <w:txbxContent>
                  <w:p w14:paraId="37D32A96" w14:textId="77777777" w:rsidR="00527F43" w:rsidRDefault="00F20A8B">
                    <w:pPr>
                      <w:spacing w:before="20"/>
                      <w:ind w:left="60"/>
                      <w:rPr>
                        <w:rFonts w:ascii="Gill Sans MT"/>
                      </w:rPr>
                    </w:pPr>
                    <w:r>
                      <w:rPr>
                        <w:rFonts w:ascii="Gill Sans MT"/>
                        <w:spacing w:val="-10"/>
                      </w:rPr>
                      <w:fldChar w:fldCharType="begin"/>
                    </w:r>
                    <w:r>
                      <w:rPr>
                        <w:rFonts w:ascii="Gill Sans MT"/>
                        <w:spacing w:val="-10"/>
                      </w:rPr>
                      <w:instrText xml:space="preserve"> PAGE </w:instrText>
                    </w:r>
                    <w:r>
                      <w:rPr>
                        <w:rFonts w:ascii="Gill Sans MT"/>
                        <w:spacing w:val="-10"/>
                      </w:rPr>
                      <w:fldChar w:fldCharType="separate"/>
                    </w:r>
                    <w:r>
                      <w:rPr>
                        <w:rFonts w:ascii="Gill Sans MT"/>
                        <w:spacing w:val="-10"/>
                      </w:rPr>
                      <w:t>2</w:t>
                    </w:r>
                    <w:r>
                      <w:rPr>
                        <w:rFonts w:ascii="Gill Sans MT"/>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2A89" w14:textId="77777777" w:rsidR="00527F43" w:rsidRDefault="00F20A8B">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37D32A8E" wp14:editId="37D32A8F">
              <wp:simplePos x="0" y="0"/>
              <wp:positionH relativeFrom="page">
                <wp:posOffset>6645909</wp:posOffset>
              </wp:positionH>
              <wp:positionV relativeFrom="page">
                <wp:posOffset>10253441</wp:posOffset>
              </wp:positionV>
              <wp:extent cx="159385" cy="1885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8595"/>
                      </a:xfrm>
                      <a:prstGeom prst="rect">
                        <a:avLst/>
                      </a:prstGeom>
                    </wps:spPr>
                    <wps:txbx>
                      <w:txbxContent>
                        <w:p w14:paraId="37D32A97" w14:textId="77777777" w:rsidR="00527F43" w:rsidRDefault="00F20A8B">
                          <w:pPr>
                            <w:spacing w:before="20"/>
                            <w:ind w:left="60"/>
                            <w:rPr>
                              <w:rFonts w:ascii="Gill Sans MT"/>
                            </w:rPr>
                          </w:pPr>
                          <w:r>
                            <w:rPr>
                              <w:rFonts w:ascii="Gill Sans MT"/>
                              <w:spacing w:val="-10"/>
                            </w:rPr>
                            <w:fldChar w:fldCharType="begin"/>
                          </w:r>
                          <w:r>
                            <w:rPr>
                              <w:rFonts w:ascii="Gill Sans MT"/>
                              <w:spacing w:val="-10"/>
                            </w:rPr>
                            <w:instrText xml:space="preserve"> PAGE </w:instrText>
                          </w:r>
                          <w:r>
                            <w:rPr>
                              <w:rFonts w:ascii="Gill Sans MT"/>
                              <w:spacing w:val="-10"/>
                            </w:rPr>
                            <w:fldChar w:fldCharType="separate"/>
                          </w:r>
                          <w:r>
                            <w:rPr>
                              <w:rFonts w:ascii="Gill Sans MT"/>
                              <w:spacing w:val="-10"/>
                            </w:rPr>
                            <w:t>4</w:t>
                          </w:r>
                          <w:r>
                            <w:rPr>
                              <w:rFonts w:ascii="Gill Sans MT"/>
                              <w:spacing w:val="-10"/>
                            </w:rPr>
                            <w:fldChar w:fldCharType="end"/>
                          </w:r>
                        </w:p>
                      </w:txbxContent>
                    </wps:txbx>
                    <wps:bodyPr wrap="square" lIns="0" tIns="0" rIns="0" bIns="0" rtlCol="0">
                      <a:noAutofit/>
                    </wps:bodyPr>
                  </wps:wsp>
                </a:graphicData>
              </a:graphic>
            </wp:anchor>
          </w:drawing>
        </mc:Choice>
        <mc:Fallback>
          <w:pict>
            <v:shapetype w14:anchorId="37D32A8E" id="_x0000_t202" coordsize="21600,21600" o:spt="202" path="m,l,21600r21600,l21600,xe">
              <v:stroke joinstyle="miter"/>
              <v:path gradientshapeok="t" o:connecttype="rect"/>
            </v:shapetype>
            <v:shape id="Textbox 16" o:spid="_x0000_s1027" type="#_x0000_t202" style="position:absolute;margin-left:523.3pt;margin-top:807.35pt;width:12.55pt;height:14.8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" filled="f" stroked="f">
              <v:textbox inset="0,0,0,0">
                <w:txbxContent>
                  <w:p w14:paraId="37D32A97" w14:textId="77777777" w:rsidR="00527F43" w:rsidRDefault="00F20A8B">
                    <w:pPr>
                      <w:spacing w:before="20"/>
                      <w:ind w:left="60"/>
                      <w:rPr>
                        <w:rFonts w:ascii="Gill Sans MT"/>
                      </w:rPr>
                    </w:pPr>
                    <w:r>
                      <w:rPr>
                        <w:rFonts w:ascii="Gill Sans MT"/>
                        <w:spacing w:val="-10"/>
                      </w:rPr>
                      <w:fldChar w:fldCharType="begin"/>
                    </w:r>
                    <w:r>
                      <w:rPr>
                        <w:rFonts w:ascii="Gill Sans MT"/>
                        <w:spacing w:val="-10"/>
                      </w:rPr>
                      <w:instrText xml:space="preserve"> PAGE </w:instrText>
                    </w:r>
                    <w:r>
                      <w:rPr>
                        <w:rFonts w:ascii="Gill Sans MT"/>
                        <w:spacing w:val="-10"/>
                      </w:rPr>
                      <w:fldChar w:fldCharType="separate"/>
                    </w:r>
                    <w:r>
                      <w:rPr>
                        <w:rFonts w:ascii="Gill Sans MT"/>
                        <w:spacing w:val="-10"/>
                      </w:rPr>
                      <w:t>4</w:t>
                    </w:r>
                    <w:r>
                      <w:rPr>
                        <w:rFonts w:ascii="Gill Sans MT"/>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2A8A" w14:textId="77777777" w:rsidR="00527F43" w:rsidRDefault="00F20A8B">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37D32A90" wp14:editId="37D32A91">
              <wp:simplePos x="0" y="0"/>
              <wp:positionH relativeFrom="page">
                <wp:posOffset>761796</wp:posOffset>
              </wp:positionH>
              <wp:positionV relativeFrom="page">
                <wp:posOffset>9764913</wp:posOffset>
              </wp:positionV>
              <wp:extent cx="5984240" cy="3117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4240" cy="311785"/>
                      </a:xfrm>
                      <a:prstGeom prst="rect">
                        <a:avLst/>
                      </a:prstGeom>
                    </wps:spPr>
                    <wps:txbx>
                      <w:txbxContent>
                        <w:p w14:paraId="37D32A98" w14:textId="77777777" w:rsidR="00527F43" w:rsidRDefault="003944F5">
                          <w:pPr>
                            <w:spacing w:before="18" w:line="235" w:lineRule="auto"/>
                            <w:ind w:left="20" w:right="18"/>
                            <w:rPr>
                              <w:sz w:val="20"/>
                            </w:rPr>
                          </w:pPr>
                          <w:hyperlink r:id="rId1">
                            <w:r w:rsidR="00F20A8B">
                              <w:rPr>
                                <w:color w:val="0000FF"/>
                                <w:spacing w:val="-2"/>
                                <w:sz w:val="20"/>
                                <w:u w:val="single" w:color="0000FF"/>
                              </w:rPr>
                              <w:t>forms/guidance-on-the-national-referral-mechanism-for-potential-adult-victims-of-modern-slavery-england-</w:t>
                            </w:r>
                          </w:hyperlink>
                          <w:r w:rsidR="00F20A8B">
                            <w:rPr>
                              <w:color w:val="0000FF"/>
                              <w:spacing w:val="-2"/>
                              <w:sz w:val="20"/>
                            </w:rPr>
                            <w:t xml:space="preserve"> </w:t>
                          </w:r>
                          <w:hyperlink r:id="rId2">
                            <w:r w:rsidR="00F20A8B">
                              <w:rPr>
                                <w:color w:val="0000FF"/>
                                <w:spacing w:val="-2"/>
                                <w:sz w:val="20"/>
                                <w:u w:val="single" w:color="0000FF"/>
                              </w:rPr>
                              <w:t>and-wales</w:t>
                            </w:r>
                          </w:hyperlink>
                        </w:p>
                      </w:txbxContent>
                    </wps:txbx>
                    <wps:bodyPr wrap="square" lIns="0" tIns="0" rIns="0" bIns="0" rtlCol="0">
                      <a:noAutofit/>
                    </wps:bodyPr>
                  </wps:wsp>
                </a:graphicData>
              </a:graphic>
            </wp:anchor>
          </w:drawing>
        </mc:Choice>
        <mc:Fallback>
          <w:pict>
            <v:shapetype w14:anchorId="37D32A90" id="_x0000_t202" coordsize="21600,21600" o:spt="202" path="m,l,21600r21600,l21600,xe">
              <v:stroke joinstyle="miter"/>
              <v:path gradientshapeok="t" o:connecttype="rect"/>
            </v:shapetype>
            <v:shape id="Textbox 20" o:spid="_x0000_s1028" type="#_x0000_t202" style="position:absolute;margin-left:60pt;margin-top:768.9pt;width:471.2pt;height:24.5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" filled="f" stroked="f">
              <v:textbox inset="0,0,0,0">
                <w:txbxContent>
                  <w:p w14:paraId="37D32A98" w14:textId="77777777" w:rsidR="00527F43" w:rsidRDefault="003944F5">
                    <w:pPr>
                      <w:spacing w:before="18" w:line="235" w:lineRule="auto"/>
                      <w:ind w:left="20" w:right="18"/>
                      <w:rPr>
                        <w:sz w:val="20"/>
                      </w:rPr>
                    </w:pPr>
                    <w:hyperlink r:id="rId3">
                      <w:r w:rsidR="00F20A8B">
                        <w:rPr>
                          <w:color w:val="0000FF"/>
                          <w:spacing w:val="-2"/>
                          <w:sz w:val="20"/>
                          <w:u w:val="single" w:color="0000FF"/>
                        </w:rPr>
                        <w:t>forms/guidance-on-the-national-referral-mechanism-for-potential-adult-victims-of-modern-slavery-england-</w:t>
                      </w:r>
                    </w:hyperlink>
                    <w:r w:rsidR="00F20A8B">
                      <w:rPr>
                        <w:color w:val="0000FF"/>
                        <w:spacing w:val="-2"/>
                        <w:sz w:val="20"/>
                      </w:rPr>
                      <w:t xml:space="preserve"> </w:t>
                    </w:r>
                    <w:hyperlink r:id="rId4">
                      <w:r w:rsidR="00F20A8B">
                        <w:rPr>
                          <w:color w:val="0000FF"/>
                          <w:spacing w:val="-2"/>
                          <w:sz w:val="20"/>
                          <w:u w:val="single" w:color="0000FF"/>
                        </w:rPr>
                        <w:t>and-wales</w:t>
                      </w:r>
                    </w:hyperlink>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37D32A92" wp14:editId="37D32A93">
              <wp:simplePos x="0" y="0"/>
              <wp:positionH relativeFrom="page">
                <wp:posOffset>6645909</wp:posOffset>
              </wp:positionH>
              <wp:positionV relativeFrom="page">
                <wp:posOffset>10253441</wp:posOffset>
              </wp:positionV>
              <wp:extent cx="159385" cy="1885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8595"/>
                      </a:xfrm>
                      <a:prstGeom prst="rect">
                        <a:avLst/>
                      </a:prstGeom>
                    </wps:spPr>
                    <wps:txbx>
                      <w:txbxContent>
                        <w:p w14:paraId="37D32A99" w14:textId="77777777" w:rsidR="00527F43" w:rsidRDefault="00F20A8B">
                          <w:pPr>
                            <w:spacing w:before="20"/>
                            <w:ind w:left="60"/>
                            <w:rPr>
                              <w:rFonts w:ascii="Gill Sans MT"/>
                            </w:rPr>
                          </w:pPr>
                          <w:r>
                            <w:rPr>
                              <w:rFonts w:ascii="Gill Sans MT"/>
                              <w:spacing w:val="-10"/>
                            </w:rPr>
                            <w:fldChar w:fldCharType="begin"/>
                          </w:r>
                          <w:r>
                            <w:rPr>
                              <w:rFonts w:ascii="Gill Sans MT"/>
                              <w:spacing w:val="-10"/>
                            </w:rPr>
                            <w:instrText xml:space="preserve"> PAGE </w:instrText>
                          </w:r>
                          <w:r>
                            <w:rPr>
                              <w:rFonts w:ascii="Gill Sans MT"/>
                              <w:spacing w:val="-10"/>
                            </w:rPr>
                            <w:fldChar w:fldCharType="separate"/>
                          </w:r>
                          <w:r>
                            <w:rPr>
                              <w:rFonts w:ascii="Gill Sans MT"/>
                              <w:spacing w:val="-10"/>
                            </w:rPr>
                            <w:t>7</w:t>
                          </w:r>
                          <w:r>
                            <w:rPr>
                              <w:rFonts w:ascii="Gill Sans MT"/>
                              <w:spacing w:val="-10"/>
                            </w:rPr>
                            <w:fldChar w:fldCharType="end"/>
                          </w:r>
                        </w:p>
                      </w:txbxContent>
                    </wps:txbx>
                    <wps:bodyPr wrap="square" lIns="0" tIns="0" rIns="0" bIns="0" rtlCol="0">
                      <a:noAutofit/>
                    </wps:bodyPr>
                  </wps:wsp>
                </a:graphicData>
              </a:graphic>
            </wp:anchor>
          </w:drawing>
        </mc:Choice>
        <mc:Fallback>
          <w:pict>
            <v:shape w14:anchorId="37D32A92" id="Textbox 21" o:spid="_x0000_s1029" type="#_x0000_t202" style="position:absolute;margin-left:523.3pt;margin-top:807.35pt;width:12.55pt;height:14.8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" filled="f" stroked="f">
              <v:textbox inset="0,0,0,0">
                <w:txbxContent>
                  <w:p w14:paraId="37D32A99" w14:textId="77777777" w:rsidR="00527F43" w:rsidRDefault="00F20A8B">
                    <w:pPr>
                      <w:spacing w:before="20"/>
                      <w:ind w:left="60"/>
                      <w:rPr>
                        <w:rFonts w:ascii="Gill Sans MT"/>
                      </w:rPr>
                    </w:pPr>
                    <w:r>
                      <w:rPr>
                        <w:rFonts w:ascii="Gill Sans MT"/>
                        <w:spacing w:val="-10"/>
                      </w:rPr>
                      <w:fldChar w:fldCharType="begin"/>
                    </w:r>
                    <w:r>
                      <w:rPr>
                        <w:rFonts w:ascii="Gill Sans MT"/>
                        <w:spacing w:val="-10"/>
                      </w:rPr>
                      <w:instrText xml:space="preserve"> PAGE </w:instrText>
                    </w:r>
                    <w:r>
                      <w:rPr>
                        <w:rFonts w:ascii="Gill Sans MT"/>
                        <w:spacing w:val="-10"/>
                      </w:rPr>
                      <w:fldChar w:fldCharType="separate"/>
                    </w:r>
                    <w:r>
                      <w:rPr>
                        <w:rFonts w:ascii="Gill Sans MT"/>
                        <w:spacing w:val="-10"/>
                      </w:rPr>
                      <w:t>7</w:t>
                    </w:r>
                    <w:r>
                      <w:rPr>
                        <w:rFonts w:ascii="Gill Sans MT"/>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2A8B" w14:textId="77777777" w:rsidR="00527F43" w:rsidRDefault="00F20A8B">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37D32A94" wp14:editId="37D32A95">
              <wp:simplePos x="0" y="0"/>
              <wp:positionH relativeFrom="page">
                <wp:posOffset>6601206</wp:posOffset>
              </wp:positionH>
              <wp:positionV relativeFrom="page">
                <wp:posOffset>10253441</wp:posOffset>
              </wp:positionV>
              <wp:extent cx="203835" cy="1885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8595"/>
                      </a:xfrm>
                      <a:prstGeom prst="rect">
                        <a:avLst/>
                      </a:prstGeom>
                    </wps:spPr>
                    <wps:txbx>
                      <w:txbxContent>
                        <w:p w14:paraId="37D32A9A" w14:textId="77777777" w:rsidR="00527F43" w:rsidRDefault="00F20A8B">
                          <w:pPr>
                            <w:spacing w:before="20"/>
                            <w:ind w:left="20"/>
                            <w:rPr>
                              <w:rFonts w:ascii="Gill Sans MT"/>
                            </w:rPr>
                          </w:pPr>
                          <w:r>
                            <w:rPr>
                              <w:rFonts w:ascii="Gill Sans MT"/>
                              <w:spacing w:val="-5"/>
                            </w:rPr>
                            <w:fldChar w:fldCharType="begin"/>
                          </w:r>
                          <w:r>
                            <w:rPr>
                              <w:rFonts w:ascii="Gill Sans MT"/>
                              <w:spacing w:val="-5"/>
                            </w:rPr>
                            <w:instrText xml:space="preserve"> PAGE </w:instrText>
                          </w:r>
                          <w:r>
                            <w:rPr>
                              <w:rFonts w:ascii="Gill Sans MT"/>
                              <w:spacing w:val="-5"/>
                            </w:rPr>
                            <w:fldChar w:fldCharType="separate"/>
                          </w:r>
                          <w:r>
                            <w:rPr>
                              <w:rFonts w:ascii="Gill Sans MT"/>
                              <w:spacing w:val="-5"/>
                            </w:rPr>
                            <w:t>10</w:t>
                          </w:r>
                          <w:r>
                            <w:rPr>
                              <w:rFonts w:ascii="Gill Sans MT"/>
                              <w:spacing w:val="-5"/>
                            </w:rPr>
                            <w:fldChar w:fldCharType="end"/>
                          </w:r>
                        </w:p>
                      </w:txbxContent>
                    </wps:txbx>
                    <wps:bodyPr wrap="square" lIns="0" tIns="0" rIns="0" bIns="0" rtlCol="0">
                      <a:noAutofit/>
                    </wps:bodyPr>
                  </wps:wsp>
                </a:graphicData>
              </a:graphic>
            </wp:anchor>
          </w:drawing>
        </mc:Choice>
        <mc:Fallback>
          <w:pict>
            <v:shapetype w14:anchorId="37D32A94" id="_x0000_t202" coordsize="21600,21600" o:spt="202" path="m,l,21600r21600,l21600,xe">
              <v:stroke joinstyle="miter"/>
              <v:path gradientshapeok="t" o:connecttype="rect"/>
            </v:shapetype>
            <v:shape id="Textbox 29" o:spid="_x0000_s1030" type="#_x0000_t202" style="position:absolute;margin-left:519.8pt;margin-top:807.35pt;width:16.05pt;height:14.8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" filled="f" stroked="f">
              <v:textbox inset="0,0,0,0">
                <w:txbxContent>
                  <w:p w14:paraId="37D32A9A" w14:textId="77777777" w:rsidR="00527F43" w:rsidRDefault="00F20A8B">
                    <w:pPr>
                      <w:spacing w:before="20"/>
                      <w:ind w:left="20"/>
                      <w:rPr>
                        <w:rFonts w:ascii="Gill Sans MT"/>
                      </w:rPr>
                    </w:pPr>
                    <w:r>
                      <w:rPr>
                        <w:rFonts w:ascii="Gill Sans MT"/>
                        <w:spacing w:val="-5"/>
                      </w:rPr>
                      <w:fldChar w:fldCharType="begin"/>
                    </w:r>
                    <w:r>
                      <w:rPr>
                        <w:rFonts w:ascii="Gill Sans MT"/>
                        <w:spacing w:val="-5"/>
                      </w:rPr>
                      <w:instrText xml:space="preserve"> PAGE </w:instrText>
                    </w:r>
                    <w:r>
                      <w:rPr>
                        <w:rFonts w:ascii="Gill Sans MT"/>
                        <w:spacing w:val="-5"/>
                      </w:rPr>
                      <w:fldChar w:fldCharType="separate"/>
                    </w:r>
                    <w:r>
                      <w:rPr>
                        <w:rFonts w:ascii="Gill Sans MT"/>
                        <w:spacing w:val="-5"/>
                      </w:rPr>
                      <w:t>10</w:t>
                    </w:r>
                    <w:r>
                      <w:rPr>
                        <w:rFonts w:ascii="Gill Sans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86A98" w14:textId="77777777" w:rsidR="00B83D2E" w:rsidRDefault="00B83D2E">
      <w:r>
        <w:separator/>
      </w:r>
    </w:p>
  </w:footnote>
  <w:footnote w:type="continuationSeparator" w:id="0">
    <w:p w14:paraId="5CD7201E" w14:textId="77777777" w:rsidR="00B83D2E" w:rsidRDefault="00B83D2E">
      <w:r>
        <w:continuationSeparator/>
      </w:r>
    </w:p>
  </w:footnote>
  <w:footnote w:type="continuationNotice" w:id="1">
    <w:p w14:paraId="1DF0FB19" w14:textId="77777777" w:rsidR="00B83D2E" w:rsidRDefault="00B83D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5E17"/>
    <w:multiLevelType w:val="hybridMultilevel"/>
    <w:tmpl w:val="E194AD5E"/>
    <w:lvl w:ilvl="0" w:tplc="7E60A69A">
      <w:numFmt w:val="bullet"/>
      <w:lvlText w:val=""/>
      <w:lvlJc w:val="left"/>
      <w:pPr>
        <w:ind w:left="1300" w:hanging="361"/>
      </w:pPr>
      <w:rPr>
        <w:rFonts w:ascii="Wingdings" w:eastAsia="Wingdings" w:hAnsi="Wingdings" w:cs="Wingdings" w:hint="default"/>
        <w:spacing w:val="0"/>
        <w:w w:val="100"/>
        <w:lang w:val="en-US" w:eastAsia="en-US" w:bidi="ar-SA"/>
      </w:rPr>
    </w:lvl>
    <w:lvl w:ilvl="1" w:tplc="FF60AE26">
      <w:numFmt w:val="bullet"/>
      <w:lvlText w:val="•"/>
      <w:lvlJc w:val="left"/>
      <w:pPr>
        <w:ind w:left="2168" w:hanging="361"/>
      </w:pPr>
      <w:rPr>
        <w:rFonts w:hint="default"/>
        <w:lang w:val="en-US" w:eastAsia="en-US" w:bidi="ar-SA"/>
      </w:rPr>
    </w:lvl>
    <w:lvl w:ilvl="2" w:tplc="8022FB24">
      <w:numFmt w:val="bullet"/>
      <w:lvlText w:val="•"/>
      <w:lvlJc w:val="left"/>
      <w:pPr>
        <w:ind w:left="3037" w:hanging="361"/>
      </w:pPr>
      <w:rPr>
        <w:rFonts w:hint="default"/>
        <w:lang w:val="en-US" w:eastAsia="en-US" w:bidi="ar-SA"/>
      </w:rPr>
    </w:lvl>
    <w:lvl w:ilvl="3" w:tplc="4A2CE320">
      <w:numFmt w:val="bullet"/>
      <w:lvlText w:val="•"/>
      <w:lvlJc w:val="left"/>
      <w:pPr>
        <w:ind w:left="3906" w:hanging="361"/>
      </w:pPr>
      <w:rPr>
        <w:rFonts w:hint="default"/>
        <w:lang w:val="en-US" w:eastAsia="en-US" w:bidi="ar-SA"/>
      </w:rPr>
    </w:lvl>
    <w:lvl w:ilvl="4" w:tplc="D75CA51C">
      <w:numFmt w:val="bullet"/>
      <w:lvlText w:val="•"/>
      <w:lvlJc w:val="left"/>
      <w:pPr>
        <w:ind w:left="4775" w:hanging="361"/>
      </w:pPr>
      <w:rPr>
        <w:rFonts w:hint="default"/>
        <w:lang w:val="en-US" w:eastAsia="en-US" w:bidi="ar-SA"/>
      </w:rPr>
    </w:lvl>
    <w:lvl w:ilvl="5" w:tplc="C3D40E5A">
      <w:numFmt w:val="bullet"/>
      <w:lvlText w:val="•"/>
      <w:lvlJc w:val="left"/>
      <w:pPr>
        <w:ind w:left="5644" w:hanging="361"/>
      </w:pPr>
      <w:rPr>
        <w:rFonts w:hint="default"/>
        <w:lang w:val="en-US" w:eastAsia="en-US" w:bidi="ar-SA"/>
      </w:rPr>
    </w:lvl>
    <w:lvl w:ilvl="6" w:tplc="0E6E0168">
      <w:numFmt w:val="bullet"/>
      <w:lvlText w:val="•"/>
      <w:lvlJc w:val="left"/>
      <w:pPr>
        <w:ind w:left="6513" w:hanging="361"/>
      </w:pPr>
      <w:rPr>
        <w:rFonts w:hint="default"/>
        <w:lang w:val="en-US" w:eastAsia="en-US" w:bidi="ar-SA"/>
      </w:rPr>
    </w:lvl>
    <w:lvl w:ilvl="7" w:tplc="64745334">
      <w:numFmt w:val="bullet"/>
      <w:lvlText w:val="•"/>
      <w:lvlJc w:val="left"/>
      <w:pPr>
        <w:ind w:left="7382" w:hanging="361"/>
      </w:pPr>
      <w:rPr>
        <w:rFonts w:hint="default"/>
        <w:lang w:val="en-US" w:eastAsia="en-US" w:bidi="ar-SA"/>
      </w:rPr>
    </w:lvl>
    <w:lvl w:ilvl="8" w:tplc="54AC9E26">
      <w:numFmt w:val="bullet"/>
      <w:lvlText w:val="•"/>
      <w:lvlJc w:val="left"/>
      <w:pPr>
        <w:ind w:left="8251" w:hanging="361"/>
      </w:pPr>
      <w:rPr>
        <w:rFonts w:hint="default"/>
        <w:lang w:val="en-US" w:eastAsia="en-US" w:bidi="ar-SA"/>
      </w:rPr>
    </w:lvl>
  </w:abstractNum>
  <w:abstractNum w:abstractNumId="1" w15:restartNumberingAfterBreak="0">
    <w:nsid w:val="091C2B4A"/>
    <w:multiLevelType w:val="hybridMultilevel"/>
    <w:tmpl w:val="F0767F0E"/>
    <w:lvl w:ilvl="0" w:tplc="9F54F3E6">
      <w:numFmt w:val="bullet"/>
      <w:lvlText w:val=""/>
      <w:lvlJc w:val="left"/>
      <w:pPr>
        <w:ind w:left="1300" w:hanging="361"/>
      </w:pPr>
      <w:rPr>
        <w:rFonts w:ascii="Symbol" w:eastAsia="Symbol" w:hAnsi="Symbol" w:cs="Symbol" w:hint="default"/>
        <w:b w:val="0"/>
        <w:bCs w:val="0"/>
        <w:i w:val="0"/>
        <w:iCs w:val="0"/>
        <w:spacing w:val="0"/>
        <w:w w:val="100"/>
        <w:sz w:val="24"/>
        <w:szCs w:val="24"/>
        <w:lang w:val="en-US" w:eastAsia="en-US" w:bidi="ar-SA"/>
      </w:rPr>
    </w:lvl>
    <w:lvl w:ilvl="1" w:tplc="45AA109E">
      <w:numFmt w:val="bullet"/>
      <w:lvlText w:val="•"/>
      <w:lvlJc w:val="left"/>
      <w:pPr>
        <w:ind w:left="2168" w:hanging="361"/>
      </w:pPr>
      <w:rPr>
        <w:rFonts w:hint="default"/>
        <w:lang w:val="en-US" w:eastAsia="en-US" w:bidi="ar-SA"/>
      </w:rPr>
    </w:lvl>
    <w:lvl w:ilvl="2" w:tplc="C4A460B8">
      <w:numFmt w:val="bullet"/>
      <w:lvlText w:val="•"/>
      <w:lvlJc w:val="left"/>
      <w:pPr>
        <w:ind w:left="3037" w:hanging="361"/>
      </w:pPr>
      <w:rPr>
        <w:rFonts w:hint="default"/>
        <w:lang w:val="en-US" w:eastAsia="en-US" w:bidi="ar-SA"/>
      </w:rPr>
    </w:lvl>
    <w:lvl w:ilvl="3" w:tplc="EFFE6B9C">
      <w:numFmt w:val="bullet"/>
      <w:lvlText w:val="•"/>
      <w:lvlJc w:val="left"/>
      <w:pPr>
        <w:ind w:left="3906" w:hanging="361"/>
      </w:pPr>
      <w:rPr>
        <w:rFonts w:hint="default"/>
        <w:lang w:val="en-US" w:eastAsia="en-US" w:bidi="ar-SA"/>
      </w:rPr>
    </w:lvl>
    <w:lvl w:ilvl="4" w:tplc="AA700220">
      <w:numFmt w:val="bullet"/>
      <w:lvlText w:val="•"/>
      <w:lvlJc w:val="left"/>
      <w:pPr>
        <w:ind w:left="4775" w:hanging="361"/>
      </w:pPr>
      <w:rPr>
        <w:rFonts w:hint="default"/>
        <w:lang w:val="en-US" w:eastAsia="en-US" w:bidi="ar-SA"/>
      </w:rPr>
    </w:lvl>
    <w:lvl w:ilvl="5" w:tplc="054477D6">
      <w:numFmt w:val="bullet"/>
      <w:lvlText w:val="•"/>
      <w:lvlJc w:val="left"/>
      <w:pPr>
        <w:ind w:left="5644" w:hanging="361"/>
      </w:pPr>
      <w:rPr>
        <w:rFonts w:hint="default"/>
        <w:lang w:val="en-US" w:eastAsia="en-US" w:bidi="ar-SA"/>
      </w:rPr>
    </w:lvl>
    <w:lvl w:ilvl="6" w:tplc="C63C6F50">
      <w:numFmt w:val="bullet"/>
      <w:lvlText w:val="•"/>
      <w:lvlJc w:val="left"/>
      <w:pPr>
        <w:ind w:left="6513" w:hanging="361"/>
      </w:pPr>
      <w:rPr>
        <w:rFonts w:hint="default"/>
        <w:lang w:val="en-US" w:eastAsia="en-US" w:bidi="ar-SA"/>
      </w:rPr>
    </w:lvl>
    <w:lvl w:ilvl="7" w:tplc="CBDC32A2">
      <w:numFmt w:val="bullet"/>
      <w:lvlText w:val="•"/>
      <w:lvlJc w:val="left"/>
      <w:pPr>
        <w:ind w:left="7382" w:hanging="361"/>
      </w:pPr>
      <w:rPr>
        <w:rFonts w:hint="default"/>
        <w:lang w:val="en-US" w:eastAsia="en-US" w:bidi="ar-SA"/>
      </w:rPr>
    </w:lvl>
    <w:lvl w:ilvl="8" w:tplc="E5AECD6E">
      <w:numFmt w:val="bullet"/>
      <w:lvlText w:val="•"/>
      <w:lvlJc w:val="left"/>
      <w:pPr>
        <w:ind w:left="8251" w:hanging="361"/>
      </w:pPr>
      <w:rPr>
        <w:rFonts w:hint="default"/>
        <w:lang w:val="en-US" w:eastAsia="en-US" w:bidi="ar-SA"/>
      </w:rPr>
    </w:lvl>
  </w:abstractNum>
  <w:abstractNum w:abstractNumId="2" w15:restartNumberingAfterBreak="0">
    <w:nsid w:val="1A810C3D"/>
    <w:multiLevelType w:val="hybridMultilevel"/>
    <w:tmpl w:val="61E4D598"/>
    <w:lvl w:ilvl="0" w:tplc="E8386C14">
      <w:start w:val="1"/>
      <w:numFmt w:val="decimal"/>
      <w:lvlText w:val="%1."/>
      <w:lvlJc w:val="left"/>
      <w:pPr>
        <w:ind w:left="603" w:hanging="442"/>
        <w:jc w:val="left"/>
      </w:pPr>
      <w:rPr>
        <w:rFonts w:ascii="Arial" w:eastAsia="Arial" w:hAnsi="Arial" w:cs="Arial" w:hint="default"/>
        <w:b w:val="0"/>
        <w:bCs w:val="0"/>
        <w:i w:val="0"/>
        <w:iCs w:val="0"/>
        <w:spacing w:val="0"/>
        <w:w w:val="100"/>
        <w:sz w:val="24"/>
        <w:szCs w:val="24"/>
        <w:lang w:val="en-US" w:eastAsia="en-US" w:bidi="ar-SA"/>
      </w:rPr>
    </w:lvl>
    <w:lvl w:ilvl="1" w:tplc="9F5053C2">
      <w:numFmt w:val="bullet"/>
      <w:lvlText w:val="•"/>
      <w:lvlJc w:val="left"/>
      <w:pPr>
        <w:ind w:left="1538" w:hanging="442"/>
      </w:pPr>
      <w:rPr>
        <w:rFonts w:hint="default"/>
        <w:lang w:val="en-US" w:eastAsia="en-US" w:bidi="ar-SA"/>
      </w:rPr>
    </w:lvl>
    <w:lvl w:ilvl="2" w:tplc="B6D6C2BC">
      <w:numFmt w:val="bullet"/>
      <w:lvlText w:val="•"/>
      <w:lvlJc w:val="left"/>
      <w:pPr>
        <w:ind w:left="2477" w:hanging="442"/>
      </w:pPr>
      <w:rPr>
        <w:rFonts w:hint="default"/>
        <w:lang w:val="en-US" w:eastAsia="en-US" w:bidi="ar-SA"/>
      </w:rPr>
    </w:lvl>
    <w:lvl w:ilvl="3" w:tplc="4D2A967E">
      <w:numFmt w:val="bullet"/>
      <w:lvlText w:val="•"/>
      <w:lvlJc w:val="left"/>
      <w:pPr>
        <w:ind w:left="3416" w:hanging="442"/>
      </w:pPr>
      <w:rPr>
        <w:rFonts w:hint="default"/>
        <w:lang w:val="en-US" w:eastAsia="en-US" w:bidi="ar-SA"/>
      </w:rPr>
    </w:lvl>
    <w:lvl w:ilvl="4" w:tplc="06265B2E">
      <w:numFmt w:val="bullet"/>
      <w:lvlText w:val="•"/>
      <w:lvlJc w:val="left"/>
      <w:pPr>
        <w:ind w:left="4355" w:hanging="442"/>
      </w:pPr>
      <w:rPr>
        <w:rFonts w:hint="default"/>
        <w:lang w:val="en-US" w:eastAsia="en-US" w:bidi="ar-SA"/>
      </w:rPr>
    </w:lvl>
    <w:lvl w:ilvl="5" w:tplc="788061A6">
      <w:numFmt w:val="bullet"/>
      <w:lvlText w:val="•"/>
      <w:lvlJc w:val="left"/>
      <w:pPr>
        <w:ind w:left="5294" w:hanging="442"/>
      </w:pPr>
      <w:rPr>
        <w:rFonts w:hint="default"/>
        <w:lang w:val="en-US" w:eastAsia="en-US" w:bidi="ar-SA"/>
      </w:rPr>
    </w:lvl>
    <w:lvl w:ilvl="6" w:tplc="AFD4C870">
      <w:numFmt w:val="bullet"/>
      <w:lvlText w:val="•"/>
      <w:lvlJc w:val="left"/>
      <w:pPr>
        <w:ind w:left="6233" w:hanging="442"/>
      </w:pPr>
      <w:rPr>
        <w:rFonts w:hint="default"/>
        <w:lang w:val="en-US" w:eastAsia="en-US" w:bidi="ar-SA"/>
      </w:rPr>
    </w:lvl>
    <w:lvl w:ilvl="7" w:tplc="2578B2A8">
      <w:numFmt w:val="bullet"/>
      <w:lvlText w:val="•"/>
      <w:lvlJc w:val="left"/>
      <w:pPr>
        <w:ind w:left="7172" w:hanging="442"/>
      </w:pPr>
      <w:rPr>
        <w:rFonts w:hint="default"/>
        <w:lang w:val="en-US" w:eastAsia="en-US" w:bidi="ar-SA"/>
      </w:rPr>
    </w:lvl>
    <w:lvl w:ilvl="8" w:tplc="4F78177E">
      <w:numFmt w:val="bullet"/>
      <w:lvlText w:val="•"/>
      <w:lvlJc w:val="left"/>
      <w:pPr>
        <w:ind w:left="8111" w:hanging="442"/>
      </w:pPr>
      <w:rPr>
        <w:rFonts w:hint="default"/>
        <w:lang w:val="en-US" w:eastAsia="en-US" w:bidi="ar-SA"/>
      </w:rPr>
    </w:lvl>
  </w:abstractNum>
  <w:abstractNum w:abstractNumId="3" w15:restartNumberingAfterBreak="0">
    <w:nsid w:val="234D753A"/>
    <w:multiLevelType w:val="hybridMultilevel"/>
    <w:tmpl w:val="FBA20FB2"/>
    <w:lvl w:ilvl="0" w:tplc="8E4ECDAC">
      <w:start w:val="1"/>
      <w:numFmt w:val="decimal"/>
      <w:lvlText w:val="%1."/>
      <w:lvlJc w:val="left"/>
      <w:pPr>
        <w:ind w:left="940" w:hanging="361"/>
        <w:jc w:val="left"/>
      </w:pPr>
      <w:rPr>
        <w:rFonts w:ascii="Arial" w:eastAsia="Arial" w:hAnsi="Arial" w:cs="Arial" w:hint="default"/>
        <w:b/>
        <w:bCs/>
        <w:i w:val="0"/>
        <w:iCs w:val="0"/>
        <w:spacing w:val="0"/>
        <w:w w:val="100"/>
        <w:sz w:val="24"/>
        <w:szCs w:val="24"/>
        <w:lang w:val="en-US" w:eastAsia="en-US" w:bidi="ar-SA"/>
      </w:rPr>
    </w:lvl>
    <w:lvl w:ilvl="1" w:tplc="FC64229E">
      <w:numFmt w:val="bullet"/>
      <w:lvlText w:val="•"/>
      <w:lvlJc w:val="left"/>
      <w:pPr>
        <w:ind w:left="1844" w:hanging="361"/>
      </w:pPr>
      <w:rPr>
        <w:rFonts w:hint="default"/>
        <w:lang w:val="en-US" w:eastAsia="en-US" w:bidi="ar-SA"/>
      </w:rPr>
    </w:lvl>
    <w:lvl w:ilvl="2" w:tplc="8ECEF740">
      <w:numFmt w:val="bullet"/>
      <w:lvlText w:val="•"/>
      <w:lvlJc w:val="left"/>
      <w:pPr>
        <w:ind w:left="2749" w:hanging="361"/>
      </w:pPr>
      <w:rPr>
        <w:rFonts w:hint="default"/>
        <w:lang w:val="en-US" w:eastAsia="en-US" w:bidi="ar-SA"/>
      </w:rPr>
    </w:lvl>
    <w:lvl w:ilvl="3" w:tplc="1EEE061A">
      <w:numFmt w:val="bullet"/>
      <w:lvlText w:val="•"/>
      <w:lvlJc w:val="left"/>
      <w:pPr>
        <w:ind w:left="3654" w:hanging="361"/>
      </w:pPr>
      <w:rPr>
        <w:rFonts w:hint="default"/>
        <w:lang w:val="en-US" w:eastAsia="en-US" w:bidi="ar-SA"/>
      </w:rPr>
    </w:lvl>
    <w:lvl w:ilvl="4" w:tplc="7794DCCE">
      <w:numFmt w:val="bullet"/>
      <w:lvlText w:val="•"/>
      <w:lvlJc w:val="left"/>
      <w:pPr>
        <w:ind w:left="4559" w:hanging="361"/>
      </w:pPr>
      <w:rPr>
        <w:rFonts w:hint="default"/>
        <w:lang w:val="en-US" w:eastAsia="en-US" w:bidi="ar-SA"/>
      </w:rPr>
    </w:lvl>
    <w:lvl w:ilvl="5" w:tplc="4FF6FEC8">
      <w:numFmt w:val="bullet"/>
      <w:lvlText w:val="•"/>
      <w:lvlJc w:val="left"/>
      <w:pPr>
        <w:ind w:left="5464" w:hanging="361"/>
      </w:pPr>
      <w:rPr>
        <w:rFonts w:hint="default"/>
        <w:lang w:val="en-US" w:eastAsia="en-US" w:bidi="ar-SA"/>
      </w:rPr>
    </w:lvl>
    <w:lvl w:ilvl="6" w:tplc="F39E79E2">
      <w:numFmt w:val="bullet"/>
      <w:lvlText w:val="•"/>
      <w:lvlJc w:val="left"/>
      <w:pPr>
        <w:ind w:left="6369" w:hanging="361"/>
      </w:pPr>
      <w:rPr>
        <w:rFonts w:hint="default"/>
        <w:lang w:val="en-US" w:eastAsia="en-US" w:bidi="ar-SA"/>
      </w:rPr>
    </w:lvl>
    <w:lvl w:ilvl="7" w:tplc="5528676A">
      <w:numFmt w:val="bullet"/>
      <w:lvlText w:val="•"/>
      <w:lvlJc w:val="left"/>
      <w:pPr>
        <w:ind w:left="7274" w:hanging="361"/>
      </w:pPr>
      <w:rPr>
        <w:rFonts w:hint="default"/>
        <w:lang w:val="en-US" w:eastAsia="en-US" w:bidi="ar-SA"/>
      </w:rPr>
    </w:lvl>
    <w:lvl w:ilvl="8" w:tplc="DB92F5EE">
      <w:numFmt w:val="bullet"/>
      <w:lvlText w:val="•"/>
      <w:lvlJc w:val="left"/>
      <w:pPr>
        <w:ind w:left="8179" w:hanging="361"/>
      </w:pPr>
      <w:rPr>
        <w:rFonts w:hint="default"/>
        <w:lang w:val="en-US" w:eastAsia="en-US" w:bidi="ar-SA"/>
      </w:rPr>
    </w:lvl>
  </w:abstractNum>
  <w:abstractNum w:abstractNumId="4" w15:restartNumberingAfterBreak="0">
    <w:nsid w:val="3AD07285"/>
    <w:multiLevelType w:val="hybridMultilevel"/>
    <w:tmpl w:val="5916F30C"/>
    <w:lvl w:ilvl="0" w:tplc="D6AC3368">
      <w:numFmt w:val="bullet"/>
      <w:lvlText w:val=""/>
      <w:lvlJc w:val="left"/>
      <w:pPr>
        <w:ind w:left="940" w:hanging="361"/>
      </w:pPr>
      <w:rPr>
        <w:rFonts w:ascii="Symbol" w:eastAsia="Symbol" w:hAnsi="Symbol" w:cs="Symbol" w:hint="default"/>
        <w:spacing w:val="0"/>
        <w:w w:val="100"/>
        <w:lang w:val="en-US" w:eastAsia="en-US" w:bidi="ar-SA"/>
      </w:rPr>
    </w:lvl>
    <w:lvl w:ilvl="1" w:tplc="98463AE6">
      <w:numFmt w:val="bullet"/>
      <w:lvlText w:val="•"/>
      <w:lvlJc w:val="left"/>
      <w:pPr>
        <w:ind w:left="1844" w:hanging="361"/>
      </w:pPr>
      <w:rPr>
        <w:rFonts w:hint="default"/>
        <w:lang w:val="en-US" w:eastAsia="en-US" w:bidi="ar-SA"/>
      </w:rPr>
    </w:lvl>
    <w:lvl w:ilvl="2" w:tplc="E8DA703C">
      <w:numFmt w:val="bullet"/>
      <w:lvlText w:val="•"/>
      <w:lvlJc w:val="left"/>
      <w:pPr>
        <w:ind w:left="2749" w:hanging="361"/>
      </w:pPr>
      <w:rPr>
        <w:rFonts w:hint="default"/>
        <w:lang w:val="en-US" w:eastAsia="en-US" w:bidi="ar-SA"/>
      </w:rPr>
    </w:lvl>
    <w:lvl w:ilvl="3" w:tplc="1172BF88">
      <w:numFmt w:val="bullet"/>
      <w:lvlText w:val="•"/>
      <w:lvlJc w:val="left"/>
      <w:pPr>
        <w:ind w:left="3654" w:hanging="361"/>
      </w:pPr>
      <w:rPr>
        <w:rFonts w:hint="default"/>
        <w:lang w:val="en-US" w:eastAsia="en-US" w:bidi="ar-SA"/>
      </w:rPr>
    </w:lvl>
    <w:lvl w:ilvl="4" w:tplc="445AA292">
      <w:numFmt w:val="bullet"/>
      <w:lvlText w:val="•"/>
      <w:lvlJc w:val="left"/>
      <w:pPr>
        <w:ind w:left="4559" w:hanging="361"/>
      </w:pPr>
      <w:rPr>
        <w:rFonts w:hint="default"/>
        <w:lang w:val="en-US" w:eastAsia="en-US" w:bidi="ar-SA"/>
      </w:rPr>
    </w:lvl>
    <w:lvl w:ilvl="5" w:tplc="5D5852A2">
      <w:numFmt w:val="bullet"/>
      <w:lvlText w:val="•"/>
      <w:lvlJc w:val="left"/>
      <w:pPr>
        <w:ind w:left="5464" w:hanging="361"/>
      </w:pPr>
      <w:rPr>
        <w:rFonts w:hint="default"/>
        <w:lang w:val="en-US" w:eastAsia="en-US" w:bidi="ar-SA"/>
      </w:rPr>
    </w:lvl>
    <w:lvl w:ilvl="6" w:tplc="829C2A28">
      <w:numFmt w:val="bullet"/>
      <w:lvlText w:val="•"/>
      <w:lvlJc w:val="left"/>
      <w:pPr>
        <w:ind w:left="6369" w:hanging="361"/>
      </w:pPr>
      <w:rPr>
        <w:rFonts w:hint="default"/>
        <w:lang w:val="en-US" w:eastAsia="en-US" w:bidi="ar-SA"/>
      </w:rPr>
    </w:lvl>
    <w:lvl w:ilvl="7" w:tplc="A8A40B40">
      <w:numFmt w:val="bullet"/>
      <w:lvlText w:val="•"/>
      <w:lvlJc w:val="left"/>
      <w:pPr>
        <w:ind w:left="7274" w:hanging="361"/>
      </w:pPr>
      <w:rPr>
        <w:rFonts w:hint="default"/>
        <w:lang w:val="en-US" w:eastAsia="en-US" w:bidi="ar-SA"/>
      </w:rPr>
    </w:lvl>
    <w:lvl w:ilvl="8" w:tplc="03B8107E">
      <w:numFmt w:val="bullet"/>
      <w:lvlText w:val="•"/>
      <w:lvlJc w:val="left"/>
      <w:pPr>
        <w:ind w:left="8179" w:hanging="361"/>
      </w:pPr>
      <w:rPr>
        <w:rFonts w:hint="default"/>
        <w:lang w:val="en-US" w:eastAsia="en-US" w:bidi="ar-SA"/>
      </w:rPr>
    </w:lvl>
  </w:abstractNum>
  <w:abstractNum w:abstractNumId="5" w15:restartNumberingAfterBreak="0">
    <w:nsid w:val="42CD6C8E"/>
    <w:multiLevelType w:val="hybridMultilevel"/>
    <w:tmpl w:val="9D76326A"/>
    <w:lvl w:ilvl="0" w:tplc="8ED873AC">
      <w:numFmt w:val="bullet"/>
      <w:lvlText w:val=""/>
      <w:lvlJc w:val="left"/>
      <w:pPr>
        <w:ind w:left="441" w:hanging="361"/>
      </w:pPr>
      <w:rPr>
        <w:rFonts w:ascii="Symbol" w:eastAsia="Symbol" w:hAnsi="Symbol" w:cs="Symbol" w:hint="default"/>
        <w:b w:val="0"/>
        <w:bCs w:val="0"/>
        <w:i w:val="0"/>
        <w:iCs w:val="0"/>
        <w:spacing w:val="0"/>
        <w:w w:val="100"/>
        <w:sz w:val="24"/>
        <w:szCs w:val="24"/>
        <w:lang w:val="en-US" w:eastAsia="en-US" w:bidi="ar-SA"/>
      </w:rPr>
    </w:lvl>
    <w:lvl w:ilvl="1" w:tplc="03589358">
      <w:numFmt w:val="bullet"/>
      <w:lvlText w:val=""/>
      <w:lvlJc w:val="left"/>
      <w:pPr>
        <w:ind w:left="1300" w:hanging="361"/>
      </w:pPr>
      <w:rPr>
        <w:rFonts w:ascii="Symbol" w:eastAsia="Symbol" w:hAnsi="Symbol" w:cs="Symbol" w:hint="default"/>
        <w:b w:val="0"/>
        <w:bCs w:val="0"/>
        <w:i w:val="0"/>
        <w:iCs w:val="0"/>
        <w:spacing w:val="0"/>
        <w:w w:val="100"/>
        <w:sz w:val="24"/>
        <w:szCs w:val="24"/>
        <w:lang w:val="en-US" w:eastAsia="en-US" w:bidi="ar-SA"/>
      </w:rPr>
    </w:lvl>
    <w:lvl w:ilvl="2" w:tplc="24729F8A">
      <w:numFmt w:val="bullet"/>
      <w:lvlText w:val="•"/>
      <w:lvlJc w:val="left"/>
      <w:pPr>
        <w:ind w:left="2170" w:hanging="361"/>
      </w:pPr>
      <w:rPr>
        <w:rFonts w:hint="default"/>
        <w:lang w:val="en-US" w:eastAsia="en-US" w:bidi="ar-SA"/>
      </w:rPr>
    </w:lvl>
    <w:lvl w:ilvl="3" w:tplc="0F404946">
      <w:numFmt w:val="bullet"/>
      <w:lvlText w:val="•"/>
      <w:lvlJc w:val="left"/>
      <w:pPr>
        <w:ind w:left="3040" w:hanging="361"/>
      </w:pPr>
      <w:rPr>
        <w:rFonts w:hint="default"/>
        <w:lang w:val="en-US" w:eastAsia="en-US" w:bidi="ar-SA"/>
      </w:rPr>
    </w:lvl>
    <w:lvl w:ilvl="4" w:tplc="860CF612">
      <w:numFmt w:val="bullet"/>
      <w:lvlText w:val="•"/>
      <w:lvlJc w:val="left"/>
      <w:pPr>
        <w:ind w:left="3910" w:hanging="361"/>
      </w:pPr>
      <w:rPr>
        <w:rFonts w:hint="default"/>
        <w:lang w:val="en-US" w:eastAsia="en-US" w:bidi="ar-SA"/>
      </w:rPr>
    </w:lvl>
    <w:lvl w:ilvl="5" w:tplc="91283D2C">
      <w:numFmt w:val="bullet"/>
      <w:lvlText w:val="•"/>
      <w:lvlJc w:val="left"/>
      <w:pPr>
        <w:ind w:left="4780" w:hanging="361"/>
      </w:pPr>
      <w:rPr>
        <w:rFonts w:hint="default"/>
        <w:lang w:val="en-US" w:eastAsia="en-US" w:bidi="ar-SA"/>
      </w:rPr>
    </w:lvl>
    <w:lvl w:ilvl="6" w:tplc="449C8E6A">
      <w:numFmt w:val="bullet"/>
      <w:lvlText w:val="•"/>
      <w:lvlJc w:val="left"/>
      <w:pPr>
        <w:ind w:left="5650" w:hanging="361"/>
      </w:pPr>
      <w:rPr>
        <w:rFonts w:hint="default"/>
        <w:lang w:val="en-US" w:eastAsia="en-US" w:bidi="ar-SA"/>
      </w:rPr>
    </w:lvl>
    <w:lvl w:ilvl="7" w:tplc="07F6ACB0">
      <w:numFmt w:val="bullet"/>
      <w:lvlText w:val="•"/>
      <w:lvlJc w:val="left"/>
      <w:pPr>
        <w:ind w:left="6520" w:hanging="361"/>
      </w:pPr>
      <w:rPr>
        <w:rFonts w:hint="default"/>
        <w:lang w:val="en-US" w:eastAsia="en-US" w:bidi="ar-SA"/>
      </w:rPr>
    </w:lvl>
    <w:lvl w:ilvl="8" w:tplc="5BA656EC">
      <w:numFmt w:val="bullet"/>
      <w:lvlText w:val="•"/>
      <w:lvlJc w:val="left"/>
      <w:pPr>
        <w:ind w:left="7390" w:hanging="361"/>
      </w:pPr>
      <w:rPr>
        <w:rFonts w:hint="default"/>
        <w:lang w:val="en-US" w:eastAsia="en-US" w:bidi="ar-SA"/>
      </w:rPr>
    </w:lvl>
  </w:abstractNum>
  <w:abstractNum w:abstractNumId="6" w15:restartNumberingAfterBreak="0">
    <w:nsid w:val="5DE55E7D"/>
    <w:multiLevelType w:val="hybridMultilevel"/>
    <w:tmpl w:val="61A677A4"/>
    <w:lvl w:ilvl="0" w:tplc="745671E0">
      <w:start w:val="1"/>
      <w:numFmt w:val="decimal"/>
      <w:lvlText w:val="%1."/>
      <w:lvlJc w:val="left"/>
      <w:pPr>
        <w:ind w:left="940" w:hanging="361"/>
        <w:jc w:val="right"/>
      </w:pPr>
      <w:rPr>
        <w:rFonts w:ascii="Arial" w:eastAsia="Arial" w:hAnsi="Arial" w:cs="Arial" w:hint="default"/>
        <w:b/>
        <w:bCs/>
        <w:i w:val="0"/>
        <w:iCs w:val="0"/>
        <w:color w:val="1F487C"/>
        <w:spacing w:val="0"/>
        <w:w w:val="100"/>
        <w:sz w:val="24"/>
        <w:szCs w:val="24"/>
        <w:lang w:val="en-US" w:eastAsia="en-US" w:bidi="ar-SA"/>
      </w:rPr>
    </w:lvl>
    <w:lvl w:ilvl="1" w:tplc="1810A09E">
      <w:start w:val="1"/>
      <w:numFmt w:val="lowerLetter"/>
      <w:lvlText w:val="(%2)"/>
      <w:lvlJc w:val="left"/>
      <w:pPr>
        <w:ind w:left="940" w:hanging="297"/>
        <w:jc w:val="left"/>
      </w:pPr>
      <w:rPr>
        <w:rFonts w:ascii="Arial" w:eastAsia="Arial" w:hAnsi="Arial" w:cs="Arial" w:hint="default"/>
        <w:b w:val="0"/>
        <w:bCs w:val="0"/>
        <w:i/>
        <w:iCs/>
        <w:spacing w:val="0"/>
        <w:w w:val="99"/>
        <w:sz w:val="22"/>
        <w:szCs w:val="22"/>
        <w:lang w:val="en-US" w:eastAsia="en-US" w:bidi="ar-SA"/>
      </w:rPr>
    </w:lvl>
    <w:lvl w:ilvl="2" w:tplc="70F6EFD6">
      <w:numFmt w:val="bullet"/>
      <w:lvlText w:val="•"/>
      <w:lvlJc w:val="left"/>
      <w:pPr>
        <w:ind w:left="2749" w:hanging="297"/>
      </w:pPr>
      <w:rPr>
        <w:rFonts w:hint="default"/>
        <w:lang w:val="en-US" w:eastAsia="en-US" w:bidi="ar-SA"/>
      </w:rPr>
    </w:lvl>
    <w:lvl w:ilvl="3" w:tplc="933CE5DC">
      <w:numFmt w:val="bullet"/>
      <w:lvlText w:val="•"/>
      <w:lvlJc w:val="left"/>
      <w:pPr>
        <w:ind w:left="3654" w:hanging="297"/>
      </w:pPr>
      <w:rPr>
        <w:rFonts w:hint="default"/>
        <w:lang w:val="en-US" w:eastAsia="en-US" w:bidi="ar-SA"/>
      </w:rPr>
    </w:lvl>
    <w:lvl w:ilvl="4" w:tplc="A8FEC344">
      <w:numFmt w:val="bullet"/>
      <w:lvlText w:val="•"/>
      <w:lvlJc w:val="left"/>
      <w:pPr>
        <w:ind w:left="4559" w:hanging="297"/>
      </w:pPr>
      <w:rPr>
        <w:rFonts w:hint="default"/>
        <w:lang w:val="en-US" w:eastAsia="en-US" w:bidi="ar-SA"/>
      </w:rPr>
    </w:lvl>
    <w:lvl w:ilvl="5" w:tplc="A812342E">
      <w:numFmt w:val="bullet"/>
      <w:lvlText w:val="•"/>
      <w:lvlJc w:val="left"/>
      <w:pPr>
        <w:ind w:left="5464" w:hanging="297"/>
      </w:pPr>
      <w:rPr>
        <w:rFonts w:hint="default"/>
        <w:lang w:val="en-US" w:eastAsia="en-US" w:bidi="ar-SA"/>
      </w:rPr>
    </w:lvl>
    <w:lvl w:ilvl="6" w:tplc="36D4DC1A">
      <w:numFmt w:val="bullet"/>
      <w:lvlText w:val="•"/>
      <w:lvlJc w:val="left"/>
      <w:pPr>
        <w:ind w:left="6369" w:hanging="297"/>
      </w:pPr>
      <w:rPr>
        <w:rFonts w:hint="default"/>
        <w:lang w:val="en-US" w:eastAsia="en-US" w:bidi="ar-SA"/>
      </w:rPr>
    </w:lvl>
    <w:lvl w:ilvl="7" w:tplc="5B84367C">
      <w:numFmt w:val="bullet"/>
      <w:lvlText w:val="•"/>
      <w:lvlJc w:val="left"/>
      <w:pPr>
        <w:ind w:left="7274" w:hanging="297"/>
      </w:pPr>
      <w:rPr>
        <w:rFonts w:hint="default"/>
        <w:lang w:val="en-US" w:eastAsia="en-US" w:bidi="ar-SA"/>
      </w:rPr>
    </w:lvl>
    <w:lvl w:ilvl="8" w:tplc="A7307382">
      <w:numFmt w:val="bullet"/>
      <w:lvlText w:val="•"/>
      <w:lvlJc w:val="left"/>
      <w:pPr>
        <w:ind w:left="8179" w:hanging="297"/>
      </w:pPr>
      <w:rPr>
        <w:rFonts w:hint="default"/>
        <w:lang w:val="en-US" w:eastAsia="en-US" w:bidi="ar-SA"/>
      </w:rPr>
    </w:lvl>
  </w:abstractNum>
  <w:abstractNum w:abstractNumId="7" w15:restartNumberingAfterBreak="0">
    <w:nsid w:val="631F68F2"/>
    <w:multiLevelType w:val="hybridMultilevel"/>
    <w:tmpl w:val="9EB072EA"/>
    <w:lvl w:ilvl="0" w:tplc="0D2CC43A">
      <w:numFmt w:val="bullet"/>
      <w:lvlText w:val=""/>
      <w:lvlJc w:val="left"/>
      <w:pPr>
        <w:ind w:left="940" w:hanging="361"/>
      </w:pPr>
      <w:rPr>
        <w:rFonts w:ascii="Symbol" w:eastAsia="Symbol" w:hAnsi="Symbol" w:cs="Symbol" w:hint="default"/>
        <w:b w:val="0"/>
        <w:bCs w:val="0"/>
        <w:i w:val="0"/>
        <w:iCs w:val="0"/>
        <w:spacing w:val="0"/>
        <w:w w:val="100"/>
        <w:sz w:val="24"/>
        <w:szCs w:val="24"/>
        <w:lang w:val="en-US" w:eastAsia="en-US" w:bidi="ar-SA"/>
      </w:rPr>
    </w:lvl>
    <w:lvl w:ilvl="1" w:tplc="A02AD97E">
      <w:numFmt w:val="bullet"/>
      <w:lvlText w:val="o"/>
      <w:lvlJc w:val="left"/>
      <w:pPr>
        <w:ind w:left="1660" w:hanging="360"/>
      </w:pPr>
      <w:rPr>
        <w:rFonts w:ascii="Courier New" w:eastAsia="Courier New" w:hAnsi="Courier New" w:cs="Courier New" w:hint="default"/>
        <w:spacing w:val="0"/>
        <w:w w:val="100"/>
        <w:lang w:val="en-US" w:eastAsia="en-US" w:bidi="ar-SA"/>
      </w:rPr>
    </w:lvl>
    <w:lvl w:ilvl="2" w:tplc="41C812D4">
      <w:numFmt w:val="bullet"/>
      <w:lvlText w:val="•"/>
      <w:lvlJc w:val="left"/>
      <w:pPr>
        <w:ind w:left="2585" w:hanging="360"/>
      </w:pPr>
      <w:rPr>
        <w:rFonts w:hint="default"/>
        <w:lang w:val="en-US" w:eastAsia="en-US" w:bidi="ar-SA"/>
      </w:rPr>
    </w:lvl>
    <w:lvl w:ilvl="3" w:tplc="D38E9560">
      <w:numFmt w:val="bullet"/>
      <w:lvlText w:val="•"/>
      <w:lvlJc w:val="left"/>
      <w:pPr>
        <w:ind w:left="3510" w:hanging="360"/>
      </w:pPr>
      <w:rPr>
        <w:rFonts w:hint="default"/>
        <w:lang w:val="en-US" w:eastAsia="en-US" w:bidi="ar-SA"/>
      </w:rPr>
    </w:lvl>
    <w:lvl w:ilvl="4" w:tplc="F06E4C0A">
      <w:numFmt w:val="bullet"/>
      <w:lvlText w:val="•"/>
      <w:lvlJc w:val="left"/>
      <w:pPr>
        <w:ind w:left="4436" w:hanging="360"/>
      </w:pPr>
      <w:rPr>
        <w:rFonts w:hint="default"/>
        <w:lang w:val="en-US" w:eastAsia="en-US" w:bidi="ar-SA"/>
      </w:rPr>
    </w:lvl>
    <w:lvl w:ilvl="5" w:tplc="71AEB796">
      <w:numFmt w:val="bullet"/>
      <w:lvlText w:val="•"/>
      <w:lvlJc w:val="left"/>
      <w:pPr>
        <w:ind w:left="5361" w:hanging="360"/>
      </w:pPr>
      <w:rPr>
        <w:rFonts w:hint="default"/>
        <w:lang w:val="en-US" w:eastAsia="en-US" w:bidi="ar-SA"/>
      </w:rPr>
    </w:lvl>
    <w:lvl w:ilvl="6" w:tplc="6B40CDF6">
      <w:numFmt w:val="bullet"/>
      <w:lvlText w:val="•"/>
      <w:lvlJc w:val="left"/>
      <w:pPr>
        <w:ind w:left="6287" w:hanging="360"/>
      </w:pPr>
      <w:rPr>
        <w:rFonts w:hint="default"/>
        <w:lang w:val="en-US" w:eastAsia="en-US" w:bidi="ar-SA"/>
      </w:rPr>
    </w:lvl>
    <w:lvl w:ilvl="7" w:tplc="E848C9F2">
      <w:numFmt w:val="bullet"/>
      <w:lvlText w:val="•"/>
      <w:lvlJc w:val="left"/>
      <w:pPr>
        <w:ind w:left="7212" w:hanging="360"/>
      </w:pPr>
      <w:rPr>
        <w:rFonts w:hint="default"/>
        <w:lang w:val="en-US" w:eastAsia="en-US" w:bidi="ar-SA"/>
      </w:rPr>
    </w:lvl>
    <w:lvl w:ilvl="8" w:tplc="E2A0950C">
      <w:numFmt w:val="bullet"/>
      <w:lvlText w:val="•"/>
      <w:lvlJc w:val="left"/>
      <w:pPr>
        <w:ind w:left="8137" w:hanging="360"/>
      </w:pPr>
      <w:rPr>
        <w:rFonts w:hint="default"/>
        <w:lang w:val="en-US" w:eastAsia="en-US" w:bidi="ar-SA"/>
      </w:rPr>
    </w:lvl>
  </w:abstractNum>
  <w:abstractNum w:abstractNumId="8" w15:restartNumberingAfterBreak="0">
    <w:nsid w:val="6ADD60AA"/>
    <w:multiLevelType w:val="hybridMultilevel"/>
    <w:tmpl w:val="69E61650"/>
    <w:lvl w:ilvl="0" w:tplc="6A8632AA">
      <w:numFmt w:val="bullet"/>
      <w:lvlText w:val=""/>
      <w:lvlJc w:val="left"/>
      <w:pPr>
        <w:ind w:left="940" w:hanging="361"/>
      </w:pPr>
      <w:rPr>
        <w:rFonts w:ascii="Symbol" w:eastAsia="Symbol" w:hAnsi="Symbol" w:cs="Symbol" w:hint="default"/>
        <w:spacing w:val="0"/>
        <w:w w:val="100"/>
        <w:lang w:val="en-US" w:eastAsia="en-US" w:bidi="ar-SA"/>
      </w:rPr>
    </w:lvl>
    <w:lvl w:ilvl="1" w:tplc="F1E44D3C">
      <w:numFmt w:val="bullet"/>
      <w:lvlText w:val="•"/>
      <w:lvlJc w:val="left"/>
      <w:pPr>
        <w:ind w:left="1844" w:hanging="361"/>
      </w:pPr>
      <w:rPr>
        <w:rFonts w:hint="default"/>
        <w:lang w:val="en-US" w:eastAsia="en-US" w:bidi="ar-SA"/>
      </w:rPr>
    </w:lvl>
    <w:lvl w:ilvl="2" w:tplc="447A48C2">
      <w:numFmt w:val="bullet"/>
      <w:lvlText w:val="•"/>
      <w:lvlJc w:val="left"/>
      <w:pPr>
        <w:ind w:left="2749" w:hanging="361"/>
      </w:pPr>
      <w:rPr>
        <w:rFonts w:hint="default"/>
        <w:lang w:val="en-US" w:eastAsia="en-US" w:bidi="ar-SA"/>
      </w:rPr>
    </w:lvl>
    <w:lvl w:ilvl="3" w:tplc="9B440E8E">
      <w:numFmt w:val="bullet"/>
      <w:lvlText w:val="•"/>
      <w:lvlJc w:val="left"/>
      <w:pPr>
        <w:ind w:left="3654" w:hanging="361"/>
      </w:pPr>
      <w:rPr>
        <w:rFonts w:hint="default"/>
        <w:lang w:val="en-US" w:eastAsia="en-US" w:bidi="ar-SA"/>
      </w:rPr>
    </w:lvl>
    <w:lvl w:ilvl="4" w:tplc="E28A6A30">
      <w:numFmt w:val="bullet"/>
      <w:lvlText w:val="•"/>
      <w:lvlJc w:val="left"/>
      <w:pPr>
        <w:ind w:left="4559" w:hanging="361"/>
      </w:pPr>
      <w:rPr>
        <w:rFonts w:hint="default"/>
        <w:lang w:val="en-US" w:eastAsia="en-US" w:bidi="ar-SA"/>
      </w:rPr>
    </w:lvl>
    <w:lvl w:ilvl="5" w:tplc="204AFC96">
      <w:numFmt w:val="bullet"/>
      <w:lvlText w:val="•"/>
      <w:lvlJc w:val="left"/>
      <w:pPr>
        <w:ind w:left="5464" w:hanging="361"/>
      </w:pPr>
      <w:rPr>
        <w:rFonts w:hint="default"/>
        <w:lang w:val="en-US" w:eastAsia="en-US" w:bidi="ar-SA"/>
      </w:rPr>
    </w:lvl>
    <w:lvl w:ilvl="6" w:tplc="D4FEBD34">
      <w:numFmt w:val="bullet"/>
      <w:lvlText w:val="•"/>
      <w:lvlJc w:val="left"/>
      <w:pPr>
        <w:ind w:left="6369" w:hanging="361"/>
      </w:pPr>
      <w:rPr>
        <w:rFonts w:hint="default"/>
        <w:lang w:val="en-US" w:eastAsia="en-US" w:bidi="ar-SA"/>
      </w:rPr>
    </w:lvl>
    <w:lvl w:ilvl="7" w:tplc="0CE8798E">
      <w:numFmt w:val="bullet"/>
      <w:lvlText w:val="•"/>
      <w:lvlJc w:val="left"/>
      <w:pPr>
        <w:ind w:left="7274" w:hanging="361"/>
      </w:pPr>
      <w:rPr>
        <w:rFonts w:hint="default"/>
        <w:lang w:val="en-US" w:eastAsia="en-US" w:bidi="ar-SA"/>
      </w:rPr>
    </w:lvl>
    <w:lvl w:ilvl="8" w:tplc="DBC6D622">
      <w:numFmt w:val="bullet"/>
      <w:lvlText w:val="•"/>
      <w:lvlJc w:val="left"/>
      <w:pPr>
        <w:ind w:left="8179" w:hanging="361"/>
      </w:pPr>
      <w:rPr>
        <w:rFonts w:hint="default"/>
        <w:lang w:val="en-US" w:eastAsia="en-US" w:bidi="ar-SA"/>
      </w:rPr>
    </w:lvl>
  </w:abstractNum>
  <w:num w:numId="1" w16cid:durableId="1957757283">
    <w:abstractNumId w:val="4"/>
  </w:num>
  <w:num w:numId="2" w16cid:durableId="913390793">
    <w:abstractNumId w:val="8"/>
  </w:num>
  <w:num w:numId="3" w16cid:durableId="1776556475">
    <w:abstractNumId w:val="3"/>
  </w:num>
  <w:num w:numId="4" w16cid:durableId="69890712">
    <w:abstractNumId w:val="7"/>
  </w:num>
  <w:num w:numId="5" w16cid:durableId="1921477877">
    <w:abstractNumId w:val="0"/>
  </w:num>
  <w:num w:numId="6" w16cid:durableId="843326694">
    <w:abstractNumId w:val="5"/>
  </w:num>
  <w:num w:numId="7" w16cid:durableId="233509218">
    <w:abstractNumId w:val="1"/>
  </w:num>
  <w:num w:numId="8" w16cid:durableId="342711230">
    <w:abstractNumId w:val="6"/>
  </w:num>
  <w:num w:numId="9" w16cid:durableId="1754623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43"/>
    <w:rsid w:val="00044FA6"/>
    <w:rsid w:val="00047E2A"/>
    <w:rsid w:val="00076282"/>
    <w:rsid w:val="00090950"/>
    <w:rsid w:val="000C5ACB"/>
    <w:rsid w:val="000F5160"/>
    <w:rsid w:val="001540AF"/>
    <w:rsid w:val="001E5538"/>
    <w:rsid w:val="00230815"/>
    <w:rsid w:val="00244E49"/>
    <w:rsid w:val="00256F9D"/>
    <w:rsid w:val="002B463B"/>
    <w:rsid w:val="002D0495"/>
    <w:rsid w:val="0035267C"/>
    <w:rsid w:val="00383CDC"/>
    <w:rsid w:val="003D0AB0"/>
    <w:rsid w:val="004378DB"/>
    <w:rsid w:val="00493A93"/>
    <w:rsid w:val="004B0F93"/>
    <w:rsid w:val="004D3CF8"/>
    <w:rsid w:val="00527F43"/>
    <w:rsid w:val="00533080"/>
    <w:rsid w:val="006D4573"/>
    <w:rsid w:val="00774B65"/>
    <w:rsid w:val="007F7D02"/>
    <w:rsid w:val="00A10459"/>
    <w:rsid w:val="00B42336"/>
    <w:rsid w:val="00B83D2E"/>
    <w:rsid w:val="00B9406C"/>
    <w:rsid w:val="00BD74B9"/>
    <w:rsid w:val="00C00935"/>
    <w:rsid w:val="00CD67E7"/>
    <w:rsid w:val="00CD7A13"/>
    <w:rsid w:val="00D74014"/>
    <w:rsid w:val="00D745C3"/>
    <w:rsid w:val="00E16213"/>
    <w:rsid w:val="00E4580E"/>
    <w:rsid w:val="00F20A8B"/>
    <w:rsid w:val="00F70900"/>
    <w:rsid w:val="00F84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28CA"/>
  <w15:docId w15:val="{B67453CC-AD93-4242-AAF5-F4071B0A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36D"/>
    <w:rPr>
      <w:rFonts w:ascii="Arial" w:eastAsia="Arial" w:hAnsi="Arial" w:cs="Arial"/>
    </w:rPr>
  </w:style>
  <w:style w:type="paragraph" w:styleId="Heading1">
    <w:name w:val="heading 1"/>
    <w:basedOn w:val="Normal"/>
    <w:uiPriority w:val="9"/>
    <w:qFormat/>
    <w:pPr>
      <w:ind w:left="2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8"/>
      <w:ind w:left="603" w:hanging="441"/>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109"/>
    </w:pPr>
    <w:rPr>
      <w:sz w:val="96"/>
      <w:szCs w:val="96"/>
    </w:rPr>
  </w:style>
  <w:style w:type="paragraph" w:styleId="ListParagraph">
    <w:name w:val="List Paragraph"/>
    <w:basedOn w:val="Normal"/>
    <w:uiPriority w:val="1"/>
    <w:qFormat/>
    <w:pPr>
      <w:ind w:left="1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74014"/>
    <w:pPr>
      <w:tabs>
        <w:tab w:val="center" w:pos="4513"/>
        <w:tab w:val="right" w:pos="9026"/>
      </w:tabs>
    </w:pPr>
  </w:style>
  <w:style w:type="character" w:customStyle="1" w:styleId="HeaderChar">
    <w:name w:val="Header Char"/>
    <w:basedOn w:val="DefaultParagraphFont"/>
    <w:link w:val="Header"/>
    <w:uiPriority w:val="99"/>
    <w:rsid w:val="00D74014"/>
    <w:rPr>
      <w:rFonts w:ascii="Arial" w:eastAsia="Arial" w:hAnsi="Arial" w:cs="Arial"/>
    </w:rPr>
  </w:style>
  <w:style w:type="paragraph" w:styleId="Footer">
    <w:name w:val="footer"/>
    <w:basedOn w:val="Normal"/>
    <w:link w:val="FooterChar"/>
    <w:uiPriority w:val="99"/>
    <w:unhideWhenUsed/>
    <w:rsid w:val="00D74014"/>
    <w:pPr>
      <w:tabs>
        <w:tab w:val="center" w:pos="4513"/>
        <w:tab w:val="right" w:pos="9026"/>
      </w:tabs>
    </w:pPr>
  </w:style>
  <w:style w:type="character" w:customStyle="1" w:styleId="FooterChar">
    <w:name w:val="Footer Char"/>
    <w:basedOn w:val="DefaultParagraphFont"/>
    <w:link w:val="Footer"/>
    <w:uiPriority w:val="99"/>
    <w:rsid w:val="00D74014"/>
    <w:rPr>
      <w:rFonts w:ascii="Arial" w:eastAsia="Arial" w:hAnsi="Arial" w:cs="Arial"/>
    </w:rPr>
  </w:style>
  <w:style w:type="character" w:styleId="Hyperlink">
    <w:name w:val="Hyperlink"/>
    <w:basedOn w:val="DefaultParagraphFont"/>
    <w:uiPriority w:val="99"/>
    <w:unhideWhenUsed/>
    <w:rsid w:val="004B0F93"/>
    <w:rPr>
      <w:color w:val="0000FF" w:themeColor="hyperlink"/>
      <w:u w:val="single"/>
    </w:rPr>
  </w:style>
  <w:style w:type="character" w:styleId="UnresolvedMention">
    <w:name w:val="Unresolved Mention"/>
    <w:basedOn w:val="DefaultParagraphFont"/>
    <w:uiPriority w:val="99"/>
    <w:semiHidden/>
    <w:unhideWhenUsed/>
    <w:rsid w:val="004B0F93"/>
    <w:rPr>
      <w:color w:val="605E5C"/>
      <w:shd w:val="clear" w:color="auto" w:fill="E1DFDD"/>
    </w:rPr>
  </w:style>
  <w:style w:type="character" w:styleId="FollowedHyperlink">
    <w:name w:val="FollowedHyperlink"/>
    <w:basedOn w:val="DefaultParagraphFont"/>
    <w:uiPriority w:val="99"/>
    <w:semiHidden/>
    <w:unhideWhenUsed/>
    <w:rsid w:val="00044F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49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42" Type="http://schemas.openxmlformats.org/officeDocument/2006/relationships/hyperlink" Target="https://www.escb.co.uk/working-with-children/safeguarding-policies-procedures/" TargetMode="External"/><Relationship Id="rId47"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63" Type="http://schemas.openxmlformats.org/officeDocument/2006/relationships/hyperlink" Target="https://www.refugeecouncil.org.uk/" TargetMode="External"/><Relationship Id="rId68" Type="http://schemas.openxmlformats.org/officeDocument/2006/relationships/hyperlink" Target="https://iasctoolkit.nottingham.ac.uk/" TargetMode="External"/><Relationship Id="rId84" Type="http://schemas.openxmlformats.org/officeDocument/2006/relationships/hyperlink" Target="https://www.barnardos.org.uk/what-we-do/protecting-children/trafficked-children" TargetMode="External"/><Relationship Id="rId89" Type="http://schemas.openxmlformats.org/officeDocument/2006/relationships/hyperlink" Target="https://policingslavery.co.uk/FirstResponderTraining/" TargetMode="External"/><Relationship Id="rId16" Type="http://schemas.openxmlformats.org/officeDocument/2006/relationships/hyperlink" Target="https://www.escb.co.uk/working-with-children/safeguarding-policies-procedures/" TargetMode="External"/><Relationship Id="rId11" Type="http://schemas.openxmlformats.org/officeDocument/2006/relationships/image" Target="media/image2.png"/><Relationship Id="rId32" Type="http://schemas.openxmlformats.org/officeDocument/2006/relationships/hyperlink" Target="hhttps://www.gov.uk/guidance/homelessness-code-of-guidance-for-local-authorities" TargetMode="External"/><Relationship Id="rId37" Type="http://schemas.openxmlformats.org/officeDocument/2006/relationships/hyperlink" Target="https://www.gov.uk/government/publications/localism-act-2011-overview" TargetMode="External"/><Relationship Id="rId53" Type="http://schemas.openxmlformats.org/officeDocument/2006/relationships/hyperlink" Target="https://www.gov.uk/government/publications/support-for-victims-of-human-trafficking" TargetMode="External"/><Relationship Id="rId58" Type="http://schemas.openxmlformats.org/officeDocument/2006/relationships/hyperlink" Target="https://www.samspartnership.org.uk/" TargetMode="External"/><Relationship Id="rId74" Type="http://schemas.openxmlformats.org/officeDocument/2006/relationships/hyperlink" Target="https://www.unseenuk.org/" TargetMode="External"/><Relationship Id="rId79" Type="http://schemas.openxmlformats.org/officeDocument/2006/relationships/hyperlink" Target="http://www.kalayaan.org.uk/" TargetMode="External"/><Relationship Id="rId5" Type="http://schemas.openxmlformats.org/officeDocument/2006/relationships/styles" Target="styles.xml"/><Relationship Id="rId90" Type="http://schemas.openxmlformats.org/officeDocument/2006/relationships/fontTable" Target="fontTable.xml"/><Relationship Id="rId14" Type="http://schemas.openxmlformats.org/officeDocument/2006/relationships/hyperlink" Target="http://www.essexsab.org.uk/professionals/guidance-policies-protocols/" TargetMode="External"/><Relationship Id="rId22"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7" Type="http://schemas.openxmlformats.org/officeDocument/2006/relationships/hyperlink" Target="https://www.humantraffickingfoundation.org/modern-slavery-protocol" TargetMode="External"/><Relationship Id="rId30" Type="http://schemas.openxmlformats.org/officeDocument/2006/relationships/hyperlink" Target="https://www.gov.uk/government/publications/localism-act-2011-overview" TargetMode="External"/><Relationship Id="rId35" Type="http://schemas.openxmlformats.org/officeDocument/2006/relationships/hyperlink" Target="https://www.gov.uk/government/collections/modern-slavery-bill" TargetMode="External"/><Relationship Id="rId43"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48"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56" Type="http://schemas.openxmlformats.org/officeDocument/2006/relationships/hyperlink" Target="https://www.gla.gov.uk/who-we-are/modern-slavery/" TargetMode="External"/><Relationship Id="rId64" Type="http://schemas.openxmlformats.org/officeDocument/2006/relationships/hyperlink" Target="https://www.barnardos.org.uk/what-we-do/protecting-children/trafficked-children" TargetMode="External"/><Relationship Id="rId69" Type="http://schemas.openxmlformats.org/officeDocument/2006/relationships/hyperlink" Target="https://policingslavery.co.uk/FirstResponderTraining/" TargetMode="External"/><Relationship Id="rId77" Type="http://schemas.openxmlformats.org/officeDocument/2006/relationships/hyperlink" Target="https://www.samspartnership.org.uk/" TargetMode="External"/><Relationship Id="rId8" Type="http://schemas.openxmlformats.org/officeDocument/2006/relationships/footnotes" Target="footnotes.xml"/><Relationship Id="rId51" Type="http://schemas.openxmlformats.org/officeDocument/2006/relationships/footer" Target="footer4.xml"/><Relationship Id="rId72" Type="http://schemas.openxmlformats.org/officeDocument/2006/relationships/hyperlink" Target="https://www.nationalcrimeagency.gov.uk/what-we-do/crime-threats/modern-slavery-and-human-trafficking" TargetMode="External"/><Relationship Id="rId80" Type="http://schemas.openxmlformats.org/officeDocument/2006/relationships/hyperlink" Target="http://www.kalayaan.org.uk/" TargetMode="External"/><Relationship Id="rId85" Type="http://schemas.openxmlformats.org/officeDocument/2006/relationships/hyperlink" Target="https://www.nspcc.org.uk/what-is-child-abuse/types-of-abuse/child-trafficking/" TargetMode="Externa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5" Type="http://schemas.openxmlformats.org/officeDocument/2006/relationships/hyperlink" Target="http://www.legislation.gov.uk/ukpga/2015/30/section/1/enacted" TargetMode="External"/><Relationship Id="rId33" Type="http://schemas.openxmlformats.org/officeDocument/2006/relationships/hyperlink" Target="https://www.humantraffickingfoundation.org/modern-slavery-protocol" TargetMode="External"/><Relationship Id="rId38" Type="http://schemas.openxmlformats.org/officeDocument/2006/relationships/hyperlink" Target="https://www.legislation.gov.uk/ukpga/2004/34/contents" TargetMode="External"/><Relationship Id="rId46"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59" Type="http://schemas.openxmlformats.org/officeDocument/2006/relationships/hyperlink" Target="http://medaille-trust.org.uk/" TargetMode="External"/><Relationship Id="rId67" Type="http://schemas.openxmlformats.org/officeDocument/2006/relationships/hyperlink" Target="https://www.gla.gov.uk/who-we-are/modern-slavery/" TargetMode="External"/><Relationship Id="rId20"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41" Type="http://schemas.openxmlformats.org/officeDocument/2006/relationships/footer" Target="footer3.xml"/><Relationship Id="rId54" Type="http://schemas.openxmlformats.org/officeDocument/2006/relationships/hyperlink" Target="https://www.nationalcrimeagency.gov.uk/what-we-do/crime-threats/modern-slavery-and-human-trafficking" TargetMode="External"/><Relationship Id="rId62" Type="http://schemas.openxmlformats.org/officeDocument/2006/relationships/hyperlink" Target="https://bawso.org.uk/" TargetMode="External"/><Relationship Id="rId70" Type="http://schemas.openxmlformats.org/officeDocument/2006/relationships/hyperlink" Target="https://www.salvationarmy.org.uk/referring-victims" TargetMode="External"/><Relationship Id="rId75" Type="http://schemas.openxmlformats.org/officeDocument/2006/relationships/hyperlink" Target="https://www.gla.gov.uk/" TargetMode="External"/><Relationship Id="rId83" Type="http://schemas.openxmlformats.org/officeDocument/2006/relationships/hyperlink" Target="https://www.refugeecouncil.org.uk/" TargetMode="External"/><Relationship Id="rId88" Type="http://schemas.openxmlformats.org/officeDocument/2006/relationships/hyperlink" Target="https://iasctoolkit.nottingham.ac.uk/"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escb.co.uk/working-with-children/safeguarding-policies-procedures/" TargetMode="External"/><Relationship Id="rId23" Type="http://schemas.openxmlformats.org/officeDocument/2006/relationships/footer" Target="footer1.xml"/><Relationship Id="rId28" Type="http://schemas.openxmlformats.org/officeDocument/2006/relationships/hyperlink" Target="https://www.gov.uk/government/collections/modern-slavery-bill" TargetMode="External"/><Relationship Id="rId36" Type="http://schemas.openxmlformats.org/officeDocument/2006/relationships/hyperlink" Target="https://www.legislation.gov.uk/ukpga/2014/23/contents/enacted" TargetMode="External"/><Relationship Id="rId49"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57" Type="http://schemas.openxmlformats.org/officeDocument/2006/relationships/hyperlink" Target="https://www.essex.police.uk/advice/advice-and-information/ms/modern-slavery/" TargetMode="External"/><Relationship Id="rId10" Type="http://schemas.openxmlformats.org/officeDocument/2006/relationships/image" Target="media/image1.png"/><Relationship Id="rId31" Type="http://schemas.openxmlformats.org/officeDocument/2006/relationships/hyperlink" Target="https://www.legislation.gov.uk/ukpga/2004/34/contents" TargetMode="External"/><Relationship Id="rId44" Type="http://schemas.openxmlformats.org/officeDocument/2006/relationships/hyperlink" Target="https://www.escb.co.uk/working-with-children/safeguarding-policies-procedures/" TargetMode="External"/><Relationship Id="rId52" Type="http://schemas.openxmlformats.org/officeDocument/2006/relationships/hyperlink" Target="https://www.salvationarmy.org.uk/referring-victims" TargetMode="External"/><Relationship Id="rId60" Type="http://schemas.openxmlformats.org/officeDocument/2006/relationships/hyperlink" Target="http://www.kalayaan.org.uk/" TargetMode="External"/><Relationship Id="rId65" Type="http://schemas.openxmlformats.org/officeDocument/2006/relationships/hyperlink" Target="https://www.nspcc.org.uk/what-is-child-abuse/types-of-abuse/child-trafficking/" TargetMode="External"/><Relationship Id="rId73" Type="http://schemas.openxmlformats.org/officeDocument/2006/relationships/hyperlink" Target="https://www.nationalcrimeagency.gov.uk/what-we-do/crime-threats/modern-slavery-and-human-trafficking" TargetMode="External"/><Relationship Id="rId78" Type="http://schemas.openxmlformats.org/officeDocument/2006/relationships/hyperlink" Target="http://medaille-trust.org.uk/" TargetMode="External"/><Relationship Id="rId81" Type="http://schemas.openxmlformats.org/officeDocument/2006/relationships/hyperlink" Target="https://www.migranthelpuk.org/" TargetMode="External"/><Relationship Id="rId86" Type="http://schemas.openxmlformats.org/officeDocument/2006/relationships/hyperlink" Target="https://www.gov.uk/government/publications/modern-slavery-awareness-booklet"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essexsab.org.uk/professionals/guidance-policies-protocols/" TargetMode="External"/><Relationship Id="rId18" Type="http://schemas.openxmlformats.org/officeDocument/2006/relationships/hyperlink" Target="http://www.essexsab.org.uk/professionals/guidance-policies-protocols/" TargetMode="External"/><Relationship Id="rId39" Type="http://schemas.openxmlformats.org/officeDocument/2006/relationships/hyperlink" Target="https://www.gov.uk/guidance/homelessness-code-of-guidance-for-local-authorities" TargetMode="External"/><Relationship Id="rId34"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50" Type="http://schemas.openxmlformats.org/officeDocument/2006/relationships/hyperlink" Target="https://www.humantraffickingfoundation.org/modern-slavery-protocol" TargetMode="External"/><Relationship Id="rId55" Type="http://schemas.openxmlformats.org/officeDocument/2006/relationships/hyperlink" Target="https://www.unseenuk.org/" TargetMode="External"/><Relationship Id="rId76" Type="http://schemas.openxmlformats.org/officeDocument/2006/relationships/hyperlink" Target="https://www.essex.police.uk/advice/advice-and-information/ms/modern-slavery/" TargetMode="External"/><Relationship Id="rId7" Type="http://schemas.openxmlformats.org/officeDocument/2006/relationships/webSettings" Target="webSettings.xml"/><Relationship Id="rId71" Type="http://schemas.openxmlformats.org/officeDocument/2006/relationships/hyperlink" Target="https://www.gov.uk/government/publications/support-for-victims-of-human-trafficking" TargetMode="External"/><Relationship Id="rId2" Type="http://schemas.openxmlformats.org/officeDocument/2006/relationships/customXml" Target="../customXml/item2.xml"/><Relationship Id="rId29" Type="http://schemas.openxmlformats.org/officeDocument/2006/relationships/hyperlink" Target="https://www.legislation.gov.uk/ukpga/2014/23/contents/enacted" TargetMode="External"/><Relationship Id="rId24" Type="http://schemas.openxmlformats.org/officeDocument/2006/relationships/hyperlink" Target="https://www.legislation.gov.uk/ukpga/2015/30/section/1/enacted" TargetMode="External"/><Relationship Id="rId40"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45"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66" Type="http://schemas.openxmlformats.org/officeDocument/2006/relationships/hyperlink" Target="https://www.gov.uk/government/publications/modern-slavery-awareness-booklet" TargetMode="External"/><Relationship Id="rId87" Type="http://schemas.openxmlformats.org/officeDocument/2006/relationships/hyperlink" Target="https://www.gla.gov.uk/who-we-are/modern-slavery/" TargetMode="External"/><Relationship Id="rId61" Type="http://schemas.openxmlformats.org/officeDocument/2006/relationships/hyperlink" Target="https://www.migranthelpuk.org/" TargetMode="External"/><Relationship Id="rId82" Type="http://schemas.openxmlformats.org/officeDocument/2006/relationships/hyperlink" Target="https://bawso.org.uk/" TargetMode="External"/><Relationship Id="rId19" Type="http://schemas.openxmlformats.org/officeDocument/2006/relationships/hyperlink" Target="https://www.escb.co.uk/working-with-children/safeguarding-policies-procedures/"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1"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4"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61f78-e7a2-485a-8a47-5fc604b04102" xsi:nil="true"/>
    <_ip_UnifiedCompliancePolicyProperties xmlns="http://schemas.microsoft.com/sharepoint/v3" xsi:nil="true"/>
    <lcf76f155ced4ddcb4097134ff3c332f xmlns="a9f12287-5f74-4593-92c9-e973669b9a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5821ab92977f721eed2a2cd030d3d369">
  <xsd:schema xmlns:xsd="http://www.w3.org/2001/XMLSchema" xmlns:xs="http://www.w3.org/2001/XMLSchema" xmlns:p="http://schemas.microsoft.com/office/2006/metadata/properties" xmlns:ns1="http://schemas.microsoft.com/sharepoint/v3" xmlns:ns2="a9f12287-5f74-4593-92c9-e973669b9a71" xmlns:ns3="6140e513-9c0e-4e73-9b29-9e780522eb94" xmlns:ns4="6a461f78-e7a2-485a-8a47-5fc604b04102" targetNamespace="http://schemas.microsoft.com/office/2006/metadata/properties" ma:root="true" ma:fieldsID="07395d8770c1f5c09ae75f5a4e792d26" ns1:_="" ns2:_="" ns3:_="" ns4:_="">
    <xsd:import namespace="http://schemas.microsoft.com/sharepoint/v3"/>
    <xsd:import namespace="a9f12287-5f74-4593-92c9-e973669b9a71"/>
    <xsd:import namespace="6140e513-9c0e-4e73-9b29-9e780522eb94"/>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da99c5a-3ae7-4805-92a8-452bf1f9d22b}"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C86AC-A545-4088-9216-23188B8A39DC}">
  <ds:schemaRefs>
    <ds:schemaRef ds:uri="http://schemas.microsoft.com/office/2006/metadata/properties"/>
    <ds:schemaRef ds:uri="http://schemas.microsoft.com/office/infopath/2007/PartnerControls"/>
    <ds:schemaRef ds:uri="http://schemas.microsoft.com/sharepoint/v3"/>
    <ds:schemaRef ds:uri="6a461f78-e7a2-485a-8a47-5fc604b04102"/>
    <ds:schemaRef ds:uri="a9f12287-5f74-4593-92c9-e973669b9a71"/>
  </ds:schemaRefs>
</ds:datastoreItem>
</file>

<file path=customXml/itemProps2.xml><?xml version="1.0" encoding="utf-8"?>
<ds:datastoreItem xmlns:ds="http://schemas.openxmlformats.org/officeDocument/2006/customXml" ds:itemID="{8DD6A90F-2707-49BB-8E7F-1406B4492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f12287-5f74-4593-92c9-e973669b9a71"/>
    <ds:schemaRef ds:uri="6140e513-9c0e-4e73-9b29-9e780522eb94"/>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19CEC-6EF2-4657-99BF-63D811BDB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3722</Words>
  <Characters>21217</Characters>
  <Application>Microsoft Office Word</Application>
  <DocSecurity>0</DocSecurity>
  <Lines>176</Lines>
  <Paragraphs>49</Paragraphs>
  <ScaleCrop>false</ScaleCrop>
  <Company/>
  <LinksUpToDate>false</LinksUpToDate>
  <CharactersWithSpaces>24890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 Tony</dc:creator>
  <cp:lastModifiedBy>Michala Jury - ESAB Safeguarding Board Manager</cp:lastModifiedBy>
  <cp:revision>2</cp:revision>
  <dcterms:created xsi:type="dcterms:W3CDTF">2025-03-21T10:08:00Z</dcterms:created>
  <dcterms:modified xsi:type="dcterms:W3CDTF">2025-03-21T10:08:00Z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2021-12-20T00:00:00Z</vt:filetime>
  </property>
  <property fmtid="{D5CDD505-2E9C-101B-9397-08002B2CF9AE}" pid="3" name="Creator">
    <vt:lpwstr>Microsoft® Word for Microsoft 365</vt:lpwstr>
  </property>
  <property fmtid="{D5CDD505-2E9C-101B-9397-08002B2CF9AE}" pid="4" name="LastSaved">
    <vt:filetime>2024-11-14T00:00:00Z</vt:filetime>
  </property>
  <property fmtid="{D5CDD505-2E9C-101B-9397-08002B2CF9AE}" pid="5" name="Producer">
    <vt:lpwstr>Microsoft® Word for Microsoft 365</vt:lpwstr>
  </property>
  <property fmtid="{D5CDD505-2E9C-101B-9397-08002B2CF9AE}" pid="6" name="MSIP_Label_39d8be9e-c8d9-4b9c-bd40-2c27cc7ea2e6_Enabled">
    <vt:lpwstr>true</vt:lpwstr>
  </property>
  <property fmtid="{D5CDD505-2E9C-101B-9397-08002B2CF9AE}" pid="7" name="MSIP_Label_39d8be9e-c8d9-4b9c-bd40-2c27cc7ea2e6_SetDate">
    <vt:lpwstr>2024-11-14T11:07:38Z</vt:lpwstr>
  </property>
  <property fmtid="{D5CDD505-2E9C-101B-9397-08002B2CF9AE}" pid="8" name="MSIP_Label_39d8be9e-c8d9-4b9c-bd40-2c27cc7ea2e6_Method">
    <vt:lpwstr>Standard</vt:lpwstr>
  </property>
  <property fmtid="{D5CDD505-2E9C-101B-9397-08002B2CF9AE}" pid="9" name="MSIP_Label_39d8be9e-c8d9-4b9c-bd40-2c27cc7ea2e6_Name">
    <vt:lpwstr>39d8be9e-c8d9-4b9c-bd40-2c27cc7ea2e6</vt:lpwstr>
  </property>
  <property fmtid="{D5CDD505-2E9C-101B-9397-08002B2CF9AE}" pid="10" name="MSIP_Label_39d8be9e-c8d9-4b9c-bd40-2c27cc7ea2e6_SiteId">
    <vt:lpwstr>a8b4324f-155c-4215-a0f1-7ed8cc9a992f</vt:lpwstr>
  </property>
  <property fmtid="{D5CDD505-2E9C-101B-9397-08002B2CF9AE}" pid="11" name="MSIP_Label_39d8be9e-c8d9-4b9c-bd40-2c27cc7ea2e6_ActionId">
    <vt:lpwstr>010b85c0-ad10-4889-a6d1-f1389d0642f9</vt:lpwstr>
  </property>
  <property fmtid="{D5CDD505-2E9C-101B-9397-08002B2CF9AE}" pid="12" name="MSIP_Label_39d8be9e-c8d9-4b9c-bd40-2c27cc7ea2e6_ContentBits">
    <vt:lpwstr>0</vt:lpwstr>
  </property>
  <property fmtid="{D5CDD505-2E9C-101B-9397-08002B2CF9AE}" pid="13" name="ContentTypeId">
    <vt:lpwstr>0x010100BB34A7656483B74FB66C73ECEA17E281</vt:lpwstr>
  </property>
  <property fmtid="{D5CDD505-2E9C-101B-9397-08002B2CF9AE}" pid="14" name="MediaServiceImageTags">
    <vt:lpwstr/>
  </property>
</Properties>
</file>